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A3" w:rsidRPr="00FF1C63" w:rsidRDefault="00FF1C63" w:rsidP="00FF1C63">
      <w:pPr>
        <w:jc w:val="center"/>
        <w:rPr>
          <w:b/>
          <w:sz w:val="36"/>
          <w:szCs w:val="36"/>
        </w:rPr>
      </w:pPr>
      <w:r w:rsidRPr="00FF1C63">
        <w:rPr>
          <w:b/>
          <w:sz w:val="36"/>
          <w:szCs w:val="36"/>
        </w:rPr>
        <w:t>Free condoms by post</w:t>
      </w:r>
    </w:p>
    <w:p w:rsidR="00FF1C63" w:rsidRDefault="00FF1C63" w:rsidP="00FF1C63">
      <w:pPr>
        <w:pStyle w:val="NormalWeb"/>
        <w:spacing w:before="0" w:beforeAutospacing="0" w:after="150" w:afterAutospacing="0"/>
        <w:jc w:val="both"/>
        <w:rPr>
          <w:rFonts w:ascii="Arial" w:hAnsi="Arial" w:cs="Arial"/>
          <w:color w:val="444444"/>
        </w:rPr>
      </w:pPr>
      <w:r>
        <w:rPr>
          <w:rStyle w:val="Strong"/>
          <w:rFonts w:ascii="Arial" w:hAnsi="Arial" w:cs="Arial"/>
          <w:color w:val="444444"/>
        </w:rPr>
        <w:t>For over 16's only     </w:t>
      </w:r>
    </w:p>
    <w:p w:rsidR="00FF1C63" w:rsidRDefault="00FF1C63" w:rsidP="00FF1C63">
      <w:pPr>
        <w:pStyle w:val="NormalWeb"/>
        <w:spacing w:before="0" w:beforeAutospacing="0" w:after="150" w:afterAutospacing="0"/>
        <w:jc w:val="both"/>
        <w:rPr>
          <w:rFonts w:ascii="Arial" w:hAnsi="Arial" w:cs="Arial"/>
          <w:color w:val="444444"/>
        </w:rPr>
      </w:pPr>
      <w:r>
        <w:rPr>
          <w:rFonts w:ascii="Arial" w:hAnsi="Arial" w:cs="Arial"/>
          <w:color w:val="444444"/>
        </w:rPr>
        <w:t xml:space="preserve">Please provide your full name, date of birth and the postal address that you would like the condoms to be sent to. Remember, this service is only available to people in the borough of Sefton. If your postcode is not within this areas and/or you are not 16 or over, then we will NOT be able to process your order. </w:t>
      </w:r>
    </w:p>
    <w:p w:rsidR="007A46EA" w:rsidRDefault="00B758EB" w:rsidP="00FF1C63">
      <w:pPr>
        <w:pStyle w:val="NormalWeb"/>
        <w:spacing w:before="0" w:beforeAutospacing="0" w:after="150" w:afterAutospacing="0"/>
        <w:jc w:val="both"/>
        <w:rPr>
          <w:rFonts w:ascii="Arial" w:hAnsi="Arial" w:cs="Arial"/>
          <w:color w:val="444444"/>
        </w:rPr>
      </w:pPr>
      <w:r>
        <w:rPr>
          <w:rFonts w:ascii="Arial" w:hAnsi="Arial" w:cs="Arial"/>
          <w:color w:val="444444"/>
        </w:rPr>
        <w:t>Please email</w:t>
      </w:r>
      <w:r w:rsidR="007A46EA">
        <w:rPr>
          <w:rFonts w:ascii="Arial" w:hAnsi="Arial" w:cs="Arial"/>
          <w:color w:val="444444"/>
        </w:rPr>
        <w:t xml:space="preserve"> the completed form to </w:t>
      </w:r>
      <w:hyperlink r:id="rId6" w:history="1">
        <w:r w:rsidR="00AC7462" w:rsidRPr="00F7568F">
          <w:rPr>
            <w:rStyle w:val="Hyperlink"/>
            <w:rFonts w:ascii="Arial" w:hAnsi="Arial" w:cs="Arial"/>
          </w:rPr>
          <w:t>soh-tr.condoms@nhs.net</w:t>
        </w:r>
      </w:hyperlink>
    </w:p>
    <w:p w:rsidR="007A46EA" w:rsidRDefault="007A46EA" w:rsidP="00FF1C63">
      <w:pPr>
        <w:pStyle w:val="NormalWeb"/>
        <w:spacing w:before="0" w:beforeAutospacing="0" w:after="150" w:afterAutospacing="0"/>
        <w:jc w:val="both"/>
        <w:rPr>
          <w:rFonts w:ascii="Arial" w:hAnsi="Arial" w:cs="Arial"/>
          <w:color w:val="444444"/>
        </w:rPr>
      </w:pPr>
    </w:p>
    <w:p w:rsidR="00FF1C63" w:rsidRDefault="00FF1C63" w:rsidP="00FF1C63">
      <w:pPr>
        <w:pStyle w:val="NormalWeb"/>
        <w:spacing w:before="0" w:beforeAutospacing="0" w:after="150" w:afterAutospacing="0"/>
        <w:jc w:val="both"/>
        <w:rPr>
          <w:rFonts w:ascii="Arial" w:hAnsi="Arial" w:cs="Arial"/>
          <w:color w:val="444444"/>
        </w:rPr>
      </w:pPr>
      <w:r>
        <w:rPr>
          <w:rStyle w:val="Strong"/>
          <w:rFonts w:ascii="Arial" w:hAnsi="Arial" w:cs="Arial"/>
          <w:color w:val="444444"/>
        </w:rPr>
        <w:t>Orders will be processed within 7 working days</w:t>
      </w:r>
      <w:r>
        <w:rPr>
          <w:rFonts w:ascii="Arial" w:hAnsi="Arial" w:cs="Arial"/>
          <w:color w:val="444444"/>
        </w:rPr>
        <w:t xml:space="preserve"> of verification and sent to you in a discreet, unmarked envelope. </w:t>
      </w:r>
    </w:p>
    <w:p w:rsidR="00FF1C63" w:rsidRDefault="00FF1C63"/>
    <w:tbl>
      <w:tblPr>
        <w:tblStyle w:val="TableGrid"/>
        <w:tblW w:w="0" w:type="auto"/>
        <w:tblLook w:val="04A0" w:firstRow="1" w:lastRow="0" w:firstColumn="1" w:lastColumn="0" w:noHBand="0" w:noVBand="1"/>
      </w:tblPr>
      <w:tblGrid>
        <w:gridCol w:w="2660"/>
        <w:gridCol w:w="6582"/>
      </w:tblGrid>
      <w:tr w:rsidR="00FF1C63" w:rsidTr="00FF1C63">
        <w:tc>
          <w:tcPr>
            <w:tcW w:w="2660" w:type="dxa"/>
          </w:tcPr>
          <w:p w:rsidR="00FF1C63" w:rsidRDefault="00FF1C63">
            <w:r>
              <w:t>First name</w:t>
            </w:r>
          </w:p>
        </w:tc>
        <w:tc>
          <w:tcPr>
            <w:tcW w:w="6582" w:type="dxa"/>
          </w:tcPr>
          <w:p w:rsidR="00FF1C63" w:rsidRDefault="00FF1C63"/>
          <w:p w:rsidR="0027614A" w:rsidRDefault="0027614A"/>
        </w:tc>
      </w:tr>
      <w:tr w:rsidR="00FF1C63" w:rsidTr="00FF1C63">
        <w:tc>
          <w:tcPr>
            <w:tcW w:w="2660" w:type="dxa"/>
          </w:tcPr>
          <w:p w:rsidR="00FF1C63" w:rsidRDefault="00FF1C63">
            <w:r>
              <w:t>Surname</w:t>
            </w:r>
          </w:p>
        </w:tc>
        <w:tc>
          <w:tcPr>
            <w:tcW w:w="6582" w:type="dxa"/>
          </w:tcPr>
          <w:p w:rsidR="00FF1C63" w:rsidRDefault="00FF1C63"/>
          <w:p w:rsidR="0027614A" w:rsidRDefault="0027614A"/>
        </w:tc>
      </w:tr>
      <w:tr w:rsidR="00FF1C63" w:rsidTr="00FF1C63">
        <w:trPr>
          <w:trHeight w:val="860"/>
        </w:trPr>
        <w:tc>
          <w:tcPr>
            <w:tcW w:w="2660" w:type="dxa"/>
          </w:tcPr>
          <w:p w:rsidR="00FF1C63" w:rsidRDefault="00FF1C63">
            <w:r>
              <w:t>Address</w:t>
            </w:r>
          </w:p>
        </w:tc>
        <w:tc>
          <w:tcPr>
            <w:tcW w:w="6582" w:type="dxa"/>
          </w:tcPr>
          <w:p w:rsidR="00FF1C63" w:rsidRDefault="00FF1C63"/>
          <w:p w:rsidR="0027614A" w:rsidRDefault="0027614A"/>
          <w:p w:rsidR="0027614A" w:rsidRDefault="0027614A"/>
          <w:p w:rsidR="0027614A" w:rsidRDefault="0027614A"/>
        </w:tc>
      </w:tr>
      <w:tr w:rsidR="00FF1C63" w:rsidTr="00FF1C63">
        <w:tc>
          <w:tcPr>
            <w:tcW w:w="2660" w:type="dxa"/>
          </w:tcPr>
          <w:p w:rsidR="00FF1C63" w:rsidRDefault="00FF1C63">
            <w:r>
              <w:t>County</w:t>
            </w:r>
          </w:p>
        </w:tc>
        <w:tc>
          <w:tcPr>
            <w:tcW w:w="6582" w:type="dxa"/>
          </w:tcPr>
          <w:p w:rsidR="00FF1C63" w:rsidRDefault="00FF1C63"/>
          <w:p w:rsidR="0027614A" w:rsidRDefault="0027614A"/>
          <w:p w:rsidR="0027614A" w:rsidRDefault="0027614A"/>
        </w:tc>
      </w:tr>
      <w:tr w:rsidR="00FF1C63" w:rsidTr="00FF1C63">
        <w:tc>
          <w:tcPr>
            <w:tcW w:w="2660" w:type="dxa"/>
          </w:tcPr>
          <w:p w:rsidR="00FF1C63" w:rsidRDefault="00FF1C63">
            <w:r>
              <w:t>Postcode</w:t>
            </w:r>
          </w:p>
        </w:tc>
        <w:tc>
          <w:tcPr>
            <w:tcW w:w="6582" w:type="dxa"/>
          </w:tcPr>
          <w:p w:rsidR="00FF1C63" w:rsidRDefault="00FF1C63"/>
          <w:p w:rsidR="0027614A" w:rsidRDefault="0027614A"/>
          <w:p w:rsidR="0027614A" w:rsidRDefault="0027614A"/>
        </w:tc>
      </w:tr>
      <w:tr w:rsidR="00FF1C63" w:rsidTr="00FF1C63">
        <w:tc>
          <w:tcPr>
            <w:tcW w:w="2660" w:type="dxa"/>
          </w:tcPr>
          <w:p w:rsidR="00FF1C63" w:rsidRDefault="00FF1C63">
            <w:r>
              <w:t>Email address</w:t>
            </w:r>
          </w:p>
        </w:tc>
        <w:tc>
          <w:tcPr>
            <w:tcW w:w="6582" w:type="dxa"/>
          </w:tcPr>
          <w:p w:rsidR="00FF1C63" w:rsidRDefault="00FF1C63"/>
          <w:p w:rsidR="0027614A" w:rsidRDefault="0027614A"/>
          <w:p w:rsidR="0027614A" w:rsidRDefault="0027614A"/>
        </w:tc>
      </w:tr>
      <w:tr w:rsidR="00D81A88" w:rsidTr="008954DF">
        <w:tc>
          <w:tcPr>
            <w:tcW w:w="2660" w:type="dxa"/>
          </w:tcPr>
          <w:p w:rsidR="00D81A88" w:rsidRDefault="00D81A88" w:rsidP="008954DF">
            <w:r>
              <w:t>Date of Birth</w:t>
            </w:r>
          </w:p>
        </w:tc>
        <w:tc>
          <w:tcPr>
            <w:tcW w:w="6582" w:type="dxa"/>
          </w:tcPr>
          <w:p w:rsidR="00D81A88" w:rsidRDefault="00D81A88" w:rsidP="008954DF"/>
          <w:p w:rsidR="00D81A88" w:rsidRDefault="00D81A88" w:rsidP="008954DF"/>
          <w:p w:rsidR="00D81A88" w:rsidRDefault="00D81A88" w:rsidP="008954DF"/>
        </w:tc>
      </w:tr>
      <w:tr w:rsidR="007C3A3E" w:rsidTr="00B33698">
        <w:tc>
          <w:tcPr>
            <w:tcW w:w="2660" w:type="dxa"/>
          </w:tcPr>
          <w:p w:rsidR="007C3A3E" w:rsidRDefault="007C3A3E" w:rsidP="00B33698">
            <w:r>
              <w:t>Please indicate whether you need latex free condoms</w:t>
            </w:r>
            <w:bookmarkStart w:id="0" w:name="_GoBack"/>
            <w:bookmarkEnd w:id="0"/>
          </w:p>
        </w:tc>
        <w:tc>
          <w:tcPr>
            <w:tcW w:w="6582" w:type="dxa"/>
          </w:tcPr>
          <w:p w:rsidR="007C3A3E" w:rsidRDefault="007C3A3E" w:rsidP="00B33698"/>
          <w:p w:rsidR="007C3A3E" w:rsidRDefault="007C3A3E" w:rsidP="00B33698"/>
          <w:p w:rsidR="007C3A3E" w:rsidRDefault="007C3A3E" w:rsidP="00B33698"/>
        </w:tc>
      </w:tr>
    </w:tbl>
    <w:p w:rsidR="0027614A" w:rsidRDefault="0027614A"/>
    <w:p w:rsidR="0027614A" w:rsidRDefault="0027614A"/>
    <w:tbl>
      <w:tblPr>
        <w:tblStyle w:val="TableGrid"/>
        <w:tblW w:w="0" w:type="auto"/>
        <w:tblLook w:val="04A0" w:firstRow="1" w:lastRow="0" w:firstColumn="1" w:lastColumn="0" w:noHBand="0" w:noVBand="1"/>
      </w:tblPr>
      <w:tblGrid>
        <w:gridCol w:w="1780"/>
        <w:gridCol w:w="1780"/>
        <w:gridCol w:w="1780"/>
        <w:gridCol w:w="1780"/>
      </w:tblGrid>
      <w:tr w:rsidR="0027614A" w:rsidTr="0027614A">
        <w:tc>
          <w:tcPr>
            <w:tcW w:w="1780" w:type="dxa"/>
          </w:tcPr>
          <w:p w:rsidR="0027614A" w:rsidRDefault="0027614A">
            <w:r>
              <w:t>Please tick or X</w:t>
            </w:r>
          </w:p>
        </w:tc>
        <w:tc>
          <w:tcPr>
            <w:tcW w:w="1780" w:type="dxa"/>
          </w:tcPr>
          <w:p w:rsidR="0027614A" w:rsidRDefault="0027614A">
            <w:r>
              <w:t>female</w:t>
            </w:r>
          </w:p>
        </w:tc>
        <w:tc>
          <w:tcPr>
            <w:tcW w:w="1780" w:type="dxa"/>
          </w:tcPr>
          <w:p w:rsidR="0027614A" w:rsidRDefault="0027614A">
            <w:r>
              <w:t>male</w:t>
            </w:r>
          </w:p>
        </w:tc>
        <w:tc>
          <w:tcPr>
            <w:tcW w:w="1780" w:type="dxa"/>
          </w:tcPr>
          <w:p w:rsidR="0027614A" w:rsidRDefault="0027614A">
            <w:r>
              <w:t>other</w:t>
            </w:r>
          </w:p>
        </w:tc>
      </w:tr>
      <w:tr w:rsidR="0027614A" w:rsidTr="0027614A">
        <w:tc>
          <w:tcPr>
            <w:tcW w:w="1780" w:type="dxa"/>
          </w:tcPr>
          <w:p w:rsidR="0027614A" w:rsidRDefault="0027614A">
            <w:r>
              <w:t>Gender</w:t>
            </w:r>
          </w:p>
        </w:tc>
        <w:tc>
          <w:tcPr>
            <w:tcW w:w="1780" w:type="dxa"/>
          </w:tcPr>
          <w:p w:rsidR="0027614A" w:rsidRDefault="0027614A"/>
          <w:p w:rsidR="0027614A" w:rsidRDefault="0027614A"/>
        </w:tc>
        <w:tc>
          <w:tcPr>
            <w:tcW w:w="1780" w:type="dxa"/>
          </w:tcPr>
          <w:p w:rsidR="0027614A" w:rsidRDefault="0027614A"/>
        </w:tc>
        <w:tc>
          <w:tcPr>
            <w:tcW w:w="1780" w:type="dxa"/>
          </w:tcPr>
          <w:p w:rsidR="0027614A" w:rsidRDefault="0027614A"/>
        </w:tc>
      </w:tr>
    </w:tbl>
    <w:p w:rsidR="0027614A" w:rsidRDefault="0027614A"/>
    <w:p w:rsidR="0027614A" w:rsidRDefault="0027614A" w:rsidP="0027614A"/>
    <w:tbl>
      <w:tblPr>
        <w:tblStyle w:val="TableGrid"/>
        <w:tblW w:w="0" w:type="auto"/>
        <w:tblLook w:val="04A0" w:firstRow="1" w:lastRow="0" w:firstColumn="1" w:lastColumn="0" w:noHBand="0" w:noVBand="1"/>
      </w:tblPr>
      <w:tblGrid>
        <w:gridCol w:w="1851"/>
        <w:gridCol w:w="1820"/>
        <w:gridCol w:w="1724"/>
        <w:gridCol w:w="1808"/>
        <w:gridCol w:w="1832"/>
        <w:gridCol w:w="1647"/>
      </w:tblGrid>
      <w:tr w:rsidR="0027614A" w:rsidTr="0027614A">
        <w:tc>
          <w:tcPr>
            <w:tcW w:w="1851" w:type="dxa"/>
          </w:tcPr>
          <w:p w:rsidR="0027614A" w:rsidRDefault="0027614A" w:rsidP="0027614A">
            <w:r>
              <w:t>Please tick or X</w:t>
            </w:r>
          </w:p>
        </w:tc>
        <w:tc>
          <w:tcPr>
            <w:tcW w:w="1820" w:type="dxa"/>
          </w:tcPr>
          <w:p w:rsidR="0027614A" w:rsidRDefault="0027614A" w:rsidP="0027614A">
            <w:r>
              <w:t>straight</w:t>
            </w:r>
          </w:p>
        </w:tc>
        <w:tc>
          <w:tcPr>
            <w:tcW w:w="1724" w:type="dxa"/>
          </w:tcPr>
          <w:p w:rsidR="0027614A" w:rsidRDefault="0027614A" w:rsidP="0027614A">
            <w:r>
              <w:t>gay</w:t>
            </w:r>
          </w:p>
        </w:tc>
        <w:tc>
          <w:tcPr>
            <w:tcW w:w="1808" w:type="dxa"/>
          </w:tcPr>
          <w:p w:rsidR="0027614A" w:rsidRDefault="0027614A" w:rsidP="0027614A">
            <w:r>
              <w:t>lesbian</w:t>
            </w:r>
          </w:p>
        </w:tc>
        <w:tc>
          <w:tcPr>
            <w:tcW w:w="1832" w:type="dxa"/>
          </w:tcPr>
          <w:p w:rsidR="0027614A" w:rsidRDefault="0027614A" w:rsidP="0027614A">
            <w:r>
              <w:t>bisexual</w:t>
            </w:r>
          </w:p>
        </w:tc>
        <w:tc>
          <w:tcPr>
            <w:tcW w:w="1647" w:type="dxa"/>
          </w:tcPr>
          <w:p w:rsidR="0027614A" w:rsidRDefault="0027614A" w:rsidP="0027614A">
            <w:r>
              <w:t>N/A</w:t>
            </w:r>
          </w:p>
        </w:tc>
      </w:tr>
      <w:tr w:rsidR="0027614A" w:rsidTr="0027614A">
        <w:tc>
          <w:tcPr>
            <w:tcW w:w="1851" w:type="dxa"/>
          </w:tcPr>
          <w:p w:rsidR="0027614A" w:rsidRDefault="0027614A" w:rsidP="0027614A">
            <w:r>
              <w:t>Sexuality</w:t>
            </w:r>
          </w:p>
        </w:tc>
        <w:tc>
          <w:tcPr>
            <w:tcW w:w="1820" w:type="dxa"/>
          </w:tcPr>
          <w:p w:rsidR="0027614A" w:rsidRDefault="0027614A" w:rsidP="0027614A"/>
        </w:tc>
        <w:tc>
          <w:tcPr>
            <w:tcW w:w="1724" w:type="dxa"/>
          </w:tcPr>
          <w:p w:rsidR="0027614A" w:rsidRDefault="0027614A" w:rsidP="0027614A"/>
        </w:tc>
        <w:tc>
          <w:tcPr>
            <w:tcW w:w="1808" w:type="dxa"/>
          </w:tcPr>
          <w:p w:rsidR="0027614A" w:rsidRDefault="0027614A" w:rsidP="0027614A"/>
        </w:tc>
        <w:tc>
          <w:tcPr>
            <w:tcW w:w="1832" w:type="dxa"/>
          </w:tcPr>
          <w:p w:rsidR="0027614A" w:rsidRDefault="0027614A" w:rsidP="0027614A"/>
        </w:tc>
        <w:tc>
          <w:tcPr>
            <w:tcW w:w="1647" w:type="dxa"/>
          </w:tcPr>
          <w:p w:rsidR="0027614A" w:rsidRDefault="0027614A" w:rsidP="0027614A"/>
        </w:tc>
      </w:tr>
      <w:tr w:rsidR="0027614A" w:rsidTr="0027614A">
        <w:tc>
          <w:tcPr>
            <w:tcW w:w="1851" w:type="dxa"/>
          </w:tcPr>
          <w:p w:rsidR="0027614A" w:rsidRDefault="0027614A" w:rsidP="0027614A"/>
        </w:tc>
        <w:tc>
          <w:tcPr>
            <w:tcW w:w="1820" w:type="dxa"/>
          </w:tcPr>
          <w:p w:rsidR="0027614A" w:rsidRDefault="0027614A" w:rsidP="0027614A"/>
        </w:tc>
        <w:tc>
          <w:tcPr>
            <w:tcW w:w="1724" w:type="dxa"/>
          </w:tcPr>
          <w:p w:rsidR="0027614A" w:rsidRDefault="0027614A" w:rsidP="0027614A"/>
        </w:tc>
        <w:tc>
          <w:tcPr>
            <w:tcW w:w="1808" w:type="dxa"/>
          </w:tcPr>
          <w:p w:rsidR="0027614A" w:rsidRDefault="0027614A" w:rsidP="0027614A"/>
        </w:tc>
        <w:tc>
          <w:tcPr>
            <w:tcW w:w="1832" w:type="dxa"/>
          </w:tcPr>
          <w:p w:rsidR="0027614A" w:rsidRDefault="0027614A" w:rsidP="0027614A"/>
        </w:tc>
        <w:tc>
          <w:tcPr>
            <w:tcW w:w="1647" w:type="dxa"/>
          </w:tcPr>
          <w:p w:rsidR="0027614A" w:rsidRDefault="0027614A" w:rsidP="0027614A"/>
        </w:tc>
      </w:tr>
    </w:tbl>
    <w:p w:rsidR="00FF1C63" w:rsidRDefault="00FF1C63" w:rsidP="0027614A">
      <w:r>
        <w:t xml:space="preserve"> </w:t>
      </w:r>
    </w:p>
    <w:sectPr w:rsidR="00FF1C63" w:rsidSect="00FF1C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63"/>
    <w:rsid w:val="0027614A"/>
    <w:rsid w:val="003D35A3"/>
    <w:rsid w:val="007A46EA"/>
    <w:rsid w:val="007C3A3E"/>
    <w:rsid w:val="00AC7462"/>
    <w:rsid w:val="00B758EB"/>
    <w:rsid w:val="00CA7812"/>
    <w:rsid w:val="00D81A88"/>
    <w:rsid w:val="00FF1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C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1C63"/>
    <w:rPr>
      <w:b/>
      <w:bCs/>
    </w:rPr>
  </w:style>
  <w:style w:type="character" w:styleId="Hyperlink">
    <w:name w:val="Hyperlink"/>
    <w:basedOn w:val="DefaultParagraphFont"/>
    <w:uiPriority w:val="99"/>
    <w:unhideWhenUsed/>
    <w:rsid w:val="00FF1C63"/>
    <w:rPr>
      <w:color w:val="0000FF"/>
      <w:u w:val="single"/>
    </w:rPr>
  </w:style>
  <w:style w:type="table" w:styleId="TableGrid">
    <w:name w:val="Table Grid"/>
    <w:basedOn w:val="TableNormal"/>
    <w:uiPriority w:val="59"/>
    <w:rsid w:val="00FF1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C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1C63"/>
    <w:rPr>
      <w:b/>
      <w:bCs/>
    </w:rPr>
  </w:style>
  <w:style w:type="character" w:styleId="Hyperlink">
    <w:name w:val="Hyperlink"/>
    <w:basedOn w:val="DefaultParagraphFont"/>
    <w:uiPriority w:val="99"/>
    <w:unhideWhenUsed/>
    <w:rsid w:val="00FF1C63"/>
    <w:rPr>
      <w:color w:val="0000FF"/>
      <w:u w:val="single"/>
    </w:rPr>
  </w:style>
  <w:style w:type="table" w:styleId="TableGrid">
    <w:name w:val="Table Grid"/>
    <w:basedOn w:val="TableNormal"/>
    <w:uiPriority w:val="59"/>
    <w:rsid w:val="00FF1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83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oh-tr.condoms@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50B45-027F-4C03-90D1-A968D780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Southport And Ormskirk NHS Trust</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Liz</dc:creator>
  <cp:lastModifiedBy>Kay, Liz</cp:lastModifiedBy>
  <cp:revision>2</cp:revision>
  <dcterms:created xsi:type="dcterms:W3CDTF">2021-01-19T13:47:00Z</dcterms:created>
  <dcterms:modified xsi:type="dcterms:W3CDTF">2021-01-19T13:47:00Z</dcterms:modified>
</cp:coreProperties>
</file>