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82"/>
        <w:gridCol w:w="734"/>
        <w:gridCol w:w="811"/>
        <w:gridCol w:w="817"/>
        <w:gridCol w:w="735"/>
        <w:gridCol w:w="812"/>
        <w:gridCol w:w="822"/>
        <w:gridCol w:w="735"/>
        <w:gridCol w:w="811"/>
        <w:gridCol w:w="818"/>
      </w:tblGrid>
      <w:tr w:rsidR="00B3412B" w:rsidRPr="00B3412B" w:rsidTr="00B3412B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Mon23</w:t>
            </w:r>
            <w:r w:rsidRPr="00B3412B">
              <w:rPr>
                <w:vertAlign w:val="superscript"/>
              </w:rPr>
              <w:t>rd</w:t>
            </w:r>
            <w:r w:rsidRPr="00B3412B">
              <w:t xml:space="preserve">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Tues 24</w:t>
            </w:r>
            <w:r w:rsidRPr="00B3412B">
              <w:rPr>
                <w:vertAlign w:val="superscript"/>
              </w:rPr>
              <w:t>th</w:t>
            </w:r>
            <w:r w:rsidRPr="00B3412B">
              <w:t xml:space="preserve"> 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Wed 25th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Thurs 26th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919" w:rsidRPr="00B3412B" w:rsidRDefault="00A10919"/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Sat 28th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Mon 30</w:t>
            </w:r>
            <w:r w:rsidRPr="00B3412B">
              <w:rPr>
                <w:vertAlign w:val="superscript"/>
              </w:rPr>
              <w:t>th</w:t>
            </w:r>
            <w:r w:rsidRPr="00B3412B">
              <w:t xml:space="preserve">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Tues 31</w:t>
            </w:r>
            <w:r w:rsidRPr="00B3412B">
              <w:rPr>
                <w:vertAlign w:val="superscript"/>
              </w:rPr>
              <w:t>st</w:t>
            </w:r>
            <w:r w:rsidRPr="00B3412B">
              <w:t xml:space="preserve"> 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Wed 1</w:t>
            </w:r>
            <w:r w:rsidRPr="00B3412B">
              <w:rPr>
                <w:vertAlign w:val="superscript"/>
              </w:rPr>
              <w:t>st</w:t>
            </w:r>
            <w:r w:rsidRPr="00B3412B">
              <w:t xml:space="preserve">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Thurs 2</w:t>
            </w:r>
            <w:r w:rsidRPr="00B3412B">
              <w:rPr>
                <w:vertAlign w:val="superscript"/>
              </w:rPr>
              <w:t>nd</w:t>
            </w:r>
            <w:r w:rsidRPr="00B3412B">
              <w:t xml:space="preserve"> </w:t>
            </w:r>
          </w:p>
        </w:tc>
      </w:tr>
      <w:tr w:rsidR="00B3412B" w:rsidRPr="00B3412B" w:rsidTr="00B3412B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2B" w:rsidRPr="00B3412B" w:rsidRDefault="00B3412B">
            <w:r w:rsidRPr="00B3412B">
              <w:t>Single Point Access Telephone</w:t>
            </w:r>
          </w:p>
          <w:p w:rsidR="00B3412B" w:rsidRPr="00B3412B" w:rsidRDefault="00B3412B">
            <w:r w:rsidRPr="00B3412B">
              <w:t xml:space="preserve">01695 656550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2B" w:rsidRPr="00B3412B" w:rsidRDefault="00B3412B">
            <w:r w:rsidRPr="00B3412B">
              <w:t>09.00 – 17.00 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09.00 – 14.00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 w:rsidP="00B3412B">
            <w:r w:rsidRPr="00B3412B">
              <w:t xml:space="preserve">Xmas Day Closed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 xml:space="preserve">Boxing Day Closed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2B" w:rsidRPr="00B3412B" w:rsidRDefault="00B3412B">
            <w:r w:rsidRPr="00B3412B">
              <w:t>09.00 – 16.00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2B" w:rsidRPr="00B3412B" w:rsidRDefault="00B3412B">
            <w:r w:rsidRPr="00B3412B">
              <w:t>Closed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2B" w:rsidRPr="00B3412B" w:rsidRDefault="00B3412B">
            <w:r w:rsidRPr="00B3412B">
              <w:t>09.00 – 17.00 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2B" w:rsidRPr="00B3412B" w:rsidRDefault="00B3412B">
            <w:r w:rsidRPr="00B3412B">
              <w:t>09.00 – 14.00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 xml:space="preserve">New Year Closed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09.00 – 17.00  </w:t>
            </w:r>
          </w:p>
        </w:tc>
      </w:tr>
      <w:tr w:rsidR="00B3412B" w:rsidRPr="00B3412B" w:rsidTr="00B3412B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SCHWB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09.00 – 19.00 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08.30 – 13.30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Closed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Closed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09.00 – 16.30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12.00 - 15.00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09.00 – 19.00 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08.30 – 13.30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Closed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13.00 – 19.00</w:t>
            </w:r>
          </w:p>
        </w:tc>
      </w:tr>
      <w:tr w:rsidR="00B3412B" w:rsidRPr="00B3412B" w:rsidTr="00B3412B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St Hugh’s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09.00 – 14.00 </w:t>
            </w:r>
          </w:p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Under 19s only </w:t>
            </w: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15.00 – 18.30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08.30 -13.30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Closed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Closed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09.00 –13.00</w:t>
            </w:r>
          </w:p>
          <w:p w:rsidR="00B3412B" w:rsidRPr="00B3412B" w:rsidRDefault="00B3412B"/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12.00 - 15.00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09.00 – 14.00 </w:t>
            </w:r>
          </w:p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15.00 – 18.30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3412B">
              <w:rPr>
                <w:rFonts w:asciiTheme="minorHAnsi" w:hAnsiTheme="minorHAnsi"/>
                <w:color w:val="auto"/>
                <w:sz w:val="22"/>
                <w:szCs w:val="22"/>
              </w:rPr>
              <w:t>08.30 -13.30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Closed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2B" w:rsidRPr="00B3412B" w:rsidRDefault="00B3412B">
            <w:r w:rsidRPr="00B3412B">
              <w:t>09.00 – 19.00</w:t>
            </w:r>
          </w:p>
        </w:tc>
      </w:tr>
    </w:tbl>
    <w:p w:rsidR="00A10919" w:rsidRDefault="00A10919"/>
    <w:p w:rsidR="00A10919" w:rsidRDefault="00B3412B">
      <w:r>
        <w:t xml:space="preserve">Please note </w:t>
      </w:r>
      <w:proofErr w:type="spellStart"/>
      <w:r>
        <w:t>Maghull</w:t>
      </w:r>
      <w:proofErr w:type="spellEnd"/>
      <w:r>
        <w:t xml:space="preserve"> on 24/1</w:t>
      </w:r>
      <w:r w:rsidR="00A10919">
        <w:t>2</w:t>
      </w:r>
      <w:r>
        <w:t xml:space="preserve"> and 31/1</w:t>
      </w:r>
      <w:r w:rsidR="00A10919">
        <w:t xml:space="preserve">2 will be closed as these </w:t>
      </w:r>
      <w:bookmarkStart w:id="0" w:name="_GoBack"/>
      <w:bookmarkEnd w:id="0"/>
      <w:r>
        <w:t xml:space="preserve">are evening sessions. </w:t>
      </w:r>
    </w:p>
    <w:p w:rsidR="008D0EE1" w:rsidRDefault="00B3412B">
      <w:proofErr w:type="spellStart"/>
      <w:r>
        <w:t>Netherton</w:t>
      </w:r>
      <w:proofErr w:type="spellEnd"/>
      <w:r>
        <w:t xml:space="preserve"> sessions </w:t>
      </w:r>
      <w:r w:rsidR="00A12978">
        <w:t xml:space="preserve">(Wednesdays) </w:t>
      </w:r>
      <w:r w:rsidR="00A10919">
        <w:t>all fall on bank holidays and so will be closed.</w:t>
      </w:r>
    </w:p>
    <w:p w:rsidR="00A10919" w:rsidRDefault="00A10919"/>
    <w:p w:rsidR="00A10919" w:rsidRPr="00A10919" w:rsidRDefault="00A10919" w:rsidP="00A10919">
      <w:pPr>
        <w:autoSpaceDE w:val="0"/>
        <w:autoSpaceDN w:val="0"/>
        <w:rPr>
          <w:b/>
          <w:bCs/>
          <w:lang w:eastAsia="en-GB"/>
        </w:rPr>
      </w:pPr>
      <w:r w:rsidRPr="00A10919">
        <w:rPr>
          <w:b/>
          <w:bCs/>
          <w:lang w:eastAsia="en-GB"/>
        </w:rPr>
        <w:t>For sexual health emergencie</w:t>
      </w:r>
      <w:r>
        <w:rPr>
          <w:b/>
          <w:bCs/>
          <w:lang w:eastAsia="en-GB"/>
        </w:rPr>
        <w:t xml:space="preserve">s visit the </w:t>
      </w:r>
      <w:r w:rsidRPr="00A10919">
        <w:rPr>
          <w:b/>
          <w:bCs/>
          <w:i/>
          <w:lang w:eastAsia="en-GB"/>
        </w:rPr>
        <w:t>Urgent Help</w:t>
      </w:r>
      <w:r>
        <w:rPr>
          <w:b/>
          <w:bCs/>
          <w:lang w:eastAsia="en-GB"/>
        </w:rPr>
        <w:t xml:space="preserve"> page of our website which provides details on how to access the following:</w:t>
      </w:r>
    </w:p>
    <w:p w:rsidR="00A10919" w:rsidRPr="00A10919" w:rsidRDefault="00A10919" w:rsidP="00A10919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r>
        <w:rPr>
          <w:lang w:eastAsia="en-GB"/>
        </w:rPr>
        <w:t>Where to fi</w:t>
      </w:r>
      <w:r w:rsidRPr="00A10919">
        <w:rPr>
          <w:lang w:eastAsia="en-GB"/>
        </w:rPr>
        <w:t>nd local pharmacies offering emergency contraception</w:t>
      </w:r>
      <w:r>
        <w:rPr>
          <w:lang w:eastAsia="en-GB"/>
        </w:rPr>
        <w:t>.</w:t>
      </w:r>
    </w:p>
    <w:p w:rsidR="00A10919" w:rsidRDefault="00A10919" w:rsidP="00A10919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r w:rsidRPr="00A10919">
        <w:rPr>
          <w:lang w:eastAsia="en-GB"/>
        </w:rPr>
        <w:t>Where to access PEPSE (post exposure prophylaxis for HIV following sexual exposure) during the holiday period</w:t>
      </w:r>
      <w:r>
        <w:rPr>
          <w:lang w:eastAsia="en-GB"/>
        </w:rPr>
        <w:t>.</w:t>
      </w:r>
    </w:p>
    <w:p w:rsidR="00A10919" w:rsidRPr="00A10919" w:rsidRDefault="00A10919" w:rsidP="00A10919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r w:rsidRPr="00A10919">
        <w:rPr>
          <w:lang w:eastAsia="en-GB"/>
        </w:rPr>
        <w:t xml:space="preserve">For advice and support after sexual assault please call Safe Place on </w:t>
      </w:r>
      <w:r w:rsidRPr="00A10919">
        <w:rPr>
          <w:b/>
          <w:bCs/>
          <w:lang w:eastAsia="en-GB"/>
        </w:rPr>
        <w:t>0151 295 3550.</w:t>
      </w:r>
    </w:p>
    <w:sectPr w:rsidR="00A10919" w:rsidRPr="00A109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19" w:rsidRDefault="00A10919" w:rsidP="00A10919">
      <w:pPr>
        <w:spacing w:after="0" w:line="240" w:lineRule="auto"/>
      </w:pPr>
      <w:r>
        <w:separator/>
      </w:r>
    </w:p>
  </w:endnote>
  <w:endnote w:type="continuationSeparator" w:id="0">
    <w:p w:rsidR="00A10919" w:rsidRDefault="00A10919" w:rsidP="00A1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19" w:rsidRDefault="00A10919" w:rsidP="00A10919">
      <w:pPr>
        <w:spacing w:after="0" w:line="240" w:lineRule="auto"/>
      </w:pPr>
      <w:r>
        <w:separator/>
      </w:r>
    </w:p>
  </w:footnote>
  <w:footnote w:type="continuationSeparator" w:id="0">
    <w:p w:rsidR="00A10919" w:rsidRDefault="00A10919" w:rsidP="00A1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19" w:rsidRDefault="00A10919" w:rsidP="00A1091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422D925" wp14:editId="47F124C7">
          <wp:extent cx="3827606" cy="1337094"/>
          <wp:effectExtent l="0" t="0" r="1905" b="0"/>
          <wp:docPr id="2" name="Picture 2" descr="\\datamart1\shared files\ISIS\Health Promotion Team Docs\logo and service vision\2019 new graphics\Sefton Brand 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datamart1\shared files\ISIS\Health Promotion Team Docs\logo and service vision\2019 new graphics\Sefton Brand 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992" cy="1337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919" w:rsidRDefault="00A10919" w:rsidP="00A10919">
    <w:pPr>
      <w:pStyle w:val="Header"/>
      <w:jc w:val="center"/>
      <w:rPr>
        <w:b/>
        <w:sz w:val="28"/>
        <w:szCs w:val="28"/>
      </w:rPr>
    </w:pPr>
  </w:p>
  <w:p w:rsidR="00A10919" w:rsidRPr="00A10919" w:rsidRDefault="00A10919" w:rsidP="00A10919">
    <w:pPr>
      <w:pStyle w:val="Header"/>
      <w:jc w:val="center"/>
      <w:rPr>
        <w:b/>
        <w:sz w:val="28"/>
        <w:szCs w:val="28"/>
      </w:rPr>
    </w:pPr>
    <w:r w:rsidRPr="00A10919">
      <w:rPr>
        <w:b/>
        <w:sz w:val="28"/>
        <w:szCs w:val="28"/>
      </w:rPr>
      <w:t>Christmas and New Year Opening Times 2019 - 2020</w:t>
    </w:r>
  </w:p>
  <w:p w:rsidR="00A10919" w:rsidRDefault="00A10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F1D"/>
    <w:multiLevelType w:val="hybridMultilevel"/>
    <w:tmpl w:val="DDC6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B"/>
    <w:rsid w:val="006F0C70"/>
    <w:rsid w:val="00A10919"/>
    <w:rsid w:val="00A12978"/>
    <w:rsid w:val="00B3412B"/>
    <w:rsid w:val="00B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B3412B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0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19"/>
  </w:style>
  <w:style w:type="paragraph" w:styleId="Footer">
    <w:name w:val="footer"/>
    <w:basedOn w:val="Normal"/>
    <w:link w:val="FooterChar"/>
    <w:uiPriority w:val="99"/>
    <w:unhideWhenUsed/>
    <w:rsid w:val="00A1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B3412B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0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19"/>
  </w:style>
  <w:style w:type="paragraph" w:styleId="Footer">
    <w:name w:val="footer"/>
    <w:basedOn w:val="Normal"/>
    <w:link w:val="FooterChar"/>
    <w:uiPriority w:val="99"/>
    <w:unhideWhenUsed/>
    <w:rsid w:val="00A1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Liz</dc:creator>
  <cp:lastModifiedBy>Kay, Liz</cp:lastModifiedBy>
  <cp:revision>2</cp:revision>
  <dcterms:created xsi:type="dcterms:W3CDTF">2019-12-12T10:50:00Z</dcterms:created>
  <dcterms:modified xsi:type="dcterms:W3CDTF">2019-12-12T10:50:00Z</dcterms:modified>
</cp:coreProperties>
</file>