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086" w:rsidRDefault="00EE5D80">
      <w:pPr>
        <w:rPr>
          <w:b/>
          <w:sz w:val="36"/>
          <w:szCs w:val="36"/>
          <w:u w:val="single"/>
        </w:rPr>
      </w:pPr>
      <w:r>
        <w:rPr>
          <w:noProof/>
          <w:lang w:eastAsia="en-GB"/>
        </w:rPr>
        <w:drawing>
          <wp:anchor distT="0" distB="0" distL="114300" distR="114300" simplePos="0" relativeHeight="251676672" behindDoc="0" locked="0" layoutInCell="1" allowOverlap="1" wp14:anchorId="5EFD0672" wp14:editId="2BED341C">
            <wp:simplePos x="0" y="0"/>
            <wp:positionH relativeFrom="column">
              <wp:posOffset>-369570</wp:posOffset>
            </wp:positionH>
            <wp:positionV relativeFrom="paragraph">
              <wp:posOffset>-133350</wp:posOffset>
            </wp:positionV>
            <wp:extent cx="5873115" cy="1205865"/>
            <wp:effectExtent l="19050" t="19050" r="13335" b="13335"/>
            <wp:wrapSquare wrapText="bothSides"/>
            <wp:docPr id="1" name="Picture 1" descr="Southport NHS Integrated Care Letterhead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ort NHS Integrated Care Letterhead Elemen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3115" cy="12058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03086" w:rsidRDefault="00903086">
      <w:pPr>
        <w:rPr>
          <w:b/>
          <w:sz w:val="36"/>
          <w:szCs w:val="36"/>
          <w:u w:val="single"/>
        </w:rPr>
      </w:pPr>
    </w:p>
    <w:p w:rsidR="00F51DA5" w:rsidRDefault="00EB3B2E">
      <w:pPr>
        <w:rPr>
          <w:b/>
          <w:sz w:val="36"/>
          <w:szCs w:val="36"/>
          <w:u w:val="single"/>
        </w:rPr>
      </w:pPr>
      <w:r w:rsidRPr="00F51DA5">
        <w:rPr>
          <w:b/>
          <w:sz w:val="36"/>
          <w:szCs w:val="36"/>
          <w:u w:val="single"/>
        </w:rPr>
        <w:t xml:space="preserve">Sefton Sexual Health Service </w:t>
      </w:r>
    </w:p>
    <w:p w:rsidR="00522367" w:rsidRPr="00F51DA5" w:rsidRDefault="00EB3B2E">
      <w:pPr>
        <w:rPr>
          <w:b/>
          <w:sz w:val="36"/>
          <w:szCs w:val="36"/>
          <w:u w:val="single"/>
        </w:rPr>
      </w:pPr>
      <w:r w:rsidRPr="00F51DA5">
        <w:rPr>
          <w:b/>
          <w:sz w:val="36"/>
          <w:szCs w:val="36"/>
          <w:u w:val="single"/>
        </w:rPr>
        <w:t xml:space="preserve">Non </w:t>
      </w:r>
      <w:r w:rsidR="00F51DA5">
        <w:rPr>
          <w:b/>
          <w:sz w:val="36"/>
          <w:szCs w:val="36"/>
          <w:u w:val="single"/>
        </w:rPr>
        <w:t>Service User Questionnaire 20</w:t>
      </w:r>
      <w:r w:rsidRPr="00F51DA5">
        <w:rPr>
          <w:b/>
          <w:sz w:val="36"/>
          <w:szCs w:val="36"/>
          <w:u w:val="single"/>
        </w:rPr>
        <w:t xml:space="preserve">18 </w:t>
      </w:r>
    </w:p>
    <w:p w:rsidR="00EB3B2E" w:rsidRDefault="00EB3B2E">
      <w:pPr>
        <w:rPr>
          <w:b/>
          <w:u w:val="single"/>
        </w:rPr>
      </w:pPr>
    </w:p>
    <w:p w:rsidR="00EB3B2E" w:rsidRDefault="00EB3B2E">
      <w:pPr>
        <w:rPr>
          <w:b/>
          <w:u w:val="single"/>
        </w:rPr>
      </w:pPr>
    </w:p>
    <w:p w:rsidR="00EB3B2E" w:rsidRDefault="00EB3B2E">
      <w:pPr>
        <w:rPr>
          <w:b/>
          <w:u w:val="single"/>
        </w:rPr>
      </w:pPr>
    </w:p>
    <w:p w:rsidR="00EB3B2E" w:rsidRDefault="00EB3B2E">
      <w:pPr>
        <w:rPr>
          <w:b/>
          <w:u w:val="single"/>
        </w:rPr>
      </w:pPr>
    </w:p>
    <w:p w:rsidR="00EB3B2E" w:rsidRDefault="00EB3B2E">
      <w:pPr>
        <w:rPr>
          <w:b/>
          <w:u w:val="single"/>
        </w:rPr>
      </w:pPr>
    </w:p>
    <w:p w:rsidR="00EB3B2E" w:rsidRDefault="00EB3B2E">
      <w:pPr>
        <w:rPr>
          <w:b/>
          <w:u w:val="single"/>
        </w:rPr>
      </w:pPr>
    </w:p>
    <w:p w:rsidR="00EB3B2E" w:rsidRDefault="00EB3B2E">
      <w:pPr>
        <w:rPr>
          <w:b/>
          <w:u w:val="single"/>
        </w:rPr>
      </w:pPr>
    </w:p>
    <w:p w:rsidR="00EB3B2E" w:rsidRDefault="00EB3B2E">
      <w:pPr>
        <w:rPr>
          <w:b/>
          <w:u w:val="single"/>
        </w:rPr>
      </w:pPr>
    </w:p>
    <w:p w:rsidR="00EB3B2E" w:rsidRDefault="00EB3B2E">
      <w:pPr>
        <w:rPr>
          <w:b/>
          <w:u w:val="single"/>
        </w:rPr>
      </w:pPr>
    </w:p>
    <w:p w:rsidR="00EB3B2E" w:rsidRDefault="00EB3B2E">
      <w:pPr>
        <w:rPr>
          <w:b/>
          <w:u w:val="single"/>
        </w:rPr>
      </w:pPr>
    </w:p>
    <w:p w:rsidR="00EB3B2E" w:rsidRPr="00F51DA5" w:rsidRDefault="00EB3B2E">
      <w:pPr>
        <w:rPr>
          <w:b/>
          <w:sz w:val="40"/>
          <w:szCs w:val="40"/>
        </w:rPr>
      </w:pPr>
      <w:r w:rsidRPr="00F51DA5">
        <w:rPr>
          <w:b/>
          <w:sz w:val="40"/>
          <w:szCs w:val="40"/>
        </w:rPr>
        <w:t>Deirdre Kinsella</w:t>
      </w:r>
    </w:p>
    <w:p w:rsidR="00EB3B2E" w:rsidRPr="00F51DA5" w:rsidRDefault="00EB3B2E">
      <w:pPr>
        <w:rPr>
          <w:b/>
          <w:sz w:val="40"/>
          <w:szCs w:val="40"/>
        </w:rPr>
      </w:pPr>
      <w:r w:rsidRPr="00F51DA5">
        <w:rPr>
          <w:b/>
          <w:sz w:val="40"/>
          <w:szCs w:val="40"/>
        </w:rPr>
        <w:t>10/7/18</w:t>
      </w:r>
    </w:p>
    <w:p w:rsidR="00EB3B2E" w:rsidRDefault="00EB3B2E"/>
    <w:p w:rsidR="00EB3B2E" w:rsidRDefault="00EB3B2E"/>
    <w:p w:rsidR="00EB3B2E" w:rsidRDefault="00EB3B2E"/>
    <w:p w:rsidR="00EB3B2E" w:rsidRDefault="00EB3B2E"/>
    <w:p w:rsidR="00F51DA5" w:rsidRDefault="00F51DA5"/>
    <w:p w:rsidR="00EB3B2E" w:rsidRPr="00EE5D80" w:rsidRDefault="00EB3B2E" w:rsidP="00EB3B2E">
      <w:pPr>
        <w:jc w:val="center"/>
        <w:rPr>
          <w:rFonts w:ascii="Arial" w:hAnsi="Arial" w:cs="Arial"/>
          <w:b/>
          <w:sz w:val="36"/>
          <w:szCs w:val="36"/>
          <w:u w:val="single"/>
        </w:rPr>
      </w:pPr>
      <w:r w:rsidRPr="00EE5D80">
        <w:rPr>
          <w:rFonts w:ascii="Arial" w:hAnsi="Arial" w:cs="Arial"/>
          <w:b/>
          <w:sz w:val="36"/>
          <w:szCs w:val="36"/>
          <w:u w:val="single"/>
        </w:rPr>
        <w:t>Contents</w:t>
      </w:r>
    </w:p>
    <w:p w:rsidR="00F51DA5" w:rsidRDefault="00F51DA5" w:rsidP="00EB3B2E">
      <w:pPr>
        <w:rPr>
          <w:rFonts w:ascii="Arial" w:hAnsi="Arial" w:cs="Arial"/>
          <w:b/>
          <w:sz w:val="28"/>
          <w:szCs w:val="28"/>
        </w:rPr>
      </w:pPr>
      <w:r>
        <w:rPr>
          <w:rFonts w:ascii="Arial" w:hAnsi="Arial" w:cs="Arial"/>
          <w:b/>
          <w:sz w:val="28"/>
          <w:szCs w:val="28"/>
        </w:rPr>
        <w:t>Background</w:t>
      </w:r>
    </w:p>
    <w:p w:rsidR="00EB3B2E" w:rsidRPr="00A173BD" w:rsidRDefault="00EB3B2E" w:rsidP="00EB3B2E">
      <w:pPr>
        <w:rPr>
          <w:rFonts w:ascii="Arial" w:hAnsi="Arial" w:cs="Arial"/>
          <w:b/>
          <w:sz w:val="28"/>
          <w:szCs w:val="28"/>
        </w:rPr>
      </w:pPr>
      <w:r w:rsidRPr="00A173BD">
        <w:rPr>
          <w:rFonts w:ascii="Arial" w:hAnsi="Arial" w:cs="Arial"/>
          <w:b/>
          <w:sz w:val="28"/>
          <w:szCs w:val="28"/>
        </w:rPr>
        <w:t>Aims and Objective</w:t>
      </w:r>
    </w:p>
    <w:p w:rsidR="00EB3B2E" w:rsidRPr="00A173BD" w:rsidRDefault="00EB3B2E" w:rsidP="00EB3B2E">
      <w:pPr>
        <w:rPr>
          <w:rFonts w:ascii="Arial" w:hAnsi="Arial" w:cs="Arial"/>
          <w:b/>
          <w:sz w:val="28"/>
          <w:szCs w:val="28"/>
        </w:rPr>
      </w:pPr>
      <w:r w:rsidRPr="00A173BD">
        <w:rPr>
          <w:rFonts w:ascii="Arial" w:hAnsi="Arial" w:cs="Arial"/>
          <w:b/>
          <w:sz w:val="28"/>
          <w:szCs w:val="28"/>
        </w:rPr>
        <w:t>Methodology</w:t>
      </w:r>
    </w:p>
    <w:p w:rsidR="00EB3B2E" w:rsidRPr="00A173BD" w:rsidRDefault="00EB3B2E" w:rsidP="00EB3B2E">
      <w:pPr>
        <w:rPr>
          <w:rFonts w:ascii="Arial" w:hAnsi="Arial" w:cs="Arial"/>
          <w:b/>
          <w:sz w:val="28"/>
          <w:szCs w:val="28"/>
        </w:rPr>
      </w:pPr>
      <w:r w:rsidRPr="00A173BD">
        <w:rPr>
          <w:rFonts w:ascii="Arial" w:hAnsi="Arial" w:cs="Arial"/>
          <w:b/>
          <w:sz w:val="28"/>
          <w:szCs w:val="28"/>
        </w:rPr>
        <w:t>Results</w:t>
      </w:r>
    </w:p>
    <w:p w:rsidR="00EB3B2E" w:rsidRPr="00A173BD" w:rsidRDefault="00EB3B2E" w:rsidP="00EB3B2E">
      <w:pPr>
        <w:rPr>
          <w:rFonts w:ascii="Arial" w:hAnsi="Arial" w:cs="Arial"/>
          <w:b/>
          <w:sz w:val="28"/>
          <w:szCs w:val="28"/>
        </w:rPr>
      </w:pPr>
    </w:p>
    <w:p w:rsidR="00E37668" w:rsidRPr="00F51DA5" w:rsidRDefault="00EB3B2E" w:rsidP="00F51DA5">
      <w:pPr>
        <w:keepNext/>
        <w:spacing w:after="0" w:line="240" w:lineRule="auto"/>
        <w:outlineLvl w:val="7"/>
        <w:rPr>
          <w:rFonts w:ascii="Arial" w:eastAsia="Times New Roman" w:hAnsi="Arial" w:cs="Arial"/>
          <w:b/>
          <w:sz w:val="28"/>
          <w:szCs w:val="28"/>
          <w:u w:val="single"/>
          <w:lang w:eastAsia="en-GB"/>
        </w:rPr>
      </w:pPr>
      <w:r w:rsidRPr="00A173BD">
        <w:rPr>
          <w:rFonts w:ascii="Arial" w:eastAsia="Times New Roman" w:hAnsi="Arial" w:cs="Arial"/>
          <w:b/>
          <w:sz w:val="28"/>
          <w:szCs w:val="28"/>
          <w:u w:val="single"/>
          <w:lang w:eastAsia="en-GB"/>
        </w:rPr>
        <w:t>BACKGROUND</w:t>
      </w:r>
    </w:p>
    <w:p w:rsidR="00EB3B2E" w:rsidRPr="00A173BD" w:rsidRDefault="00EB3B2E" w:rsidP="00EB3B2E">
      <w:pPr>
        <w:keepNext/>
        <w:spacing w:after="0" w:line="240" w:lineRule="auto"/>
        <w:outlineLvl w:val="7"/>
        <w:rPr>
          <w:rFonts w:ascii="Arial" w:eastAsia="Times New Roman" w:hAnsi="Arial" w:cs="Arial"/>
          <w:b/>
          <w:sz w:val="28"/>
          <w:szCs w:val="28"/>
          <w:u w:val="single"/>
          <w:lang w:eastAsia="en-GB"/>
        </w:rPr>
      </w:pPr>
    </w:p>
    <w:p w:rsidR="00E37668" w:rsidRDefault="00EB3B2E" w:rsidP="00F51DA5">
      <w:pPr>
        <w:spacing w:after="0" w:line="240" w:lineRule="auto"/>
        <w:jc w:val="both"/>
        <w:rPr>
          <w:rFonts w:ascii="Arial" w:eastAsia="Times New Roman" w:hAnsi="Arial" w:cs="Arial"/>
          <w:sz w:val="28"/>
          <w:szCs w:val="28"/>
          <w:lang w:eastAsia="en-GB"/>
        </w:rPr>
      </w:pPr>
      <w:r w:rsidRPr="00A173BD">
        <w:rPr>
          <w:rFonts w:ascii="Arial" w:eastAsia="Times New Roman" w:hAnsi="Arial" w:cs="Arial"/>
          <w:sz w:val="28"/>
          <w:szCs w:val="28"/>
          <w:lang w:eastAsia="en-GB"/>
        </w:rPr>
        <w:t>A vital aspect of the sexual health service is the ongoing consultation with service users to inform the continued good practice of the service. This consultation is also a requirement from our commissioners in Sefton Council and is built into the service’s key performance indicators (KPIs) in order to monitor ongoing performance on issues such as accessibility for hard to reach groups.  Issues</w:t>
      </w:r>
      <w:r w:rsidR="00E37668">
        <w:rPr>
          <w:rFonts w:ascii="Arial" w:eastAsia="Times New Roman" w:hAnsi="Arial" w:cs="Arial"/>
          <w:sz w:val="28"/>
          <w:szCs w:val="28"/>
          <w:lang w:eastAsia="en-GB"/>
        </w:rPr>
        <w:t xml:space="preserve"> such as this and acceptability </w:t>
      </w:r>
      <w:r w:rsidRPr="00A173BD">
        <w:rPr>
          <w:rFonts w:ascii="Arial" w:eastAsia="Times New Roman" w:hAnsi="Arial" w:cs="Arial"/>
          <w:sz w:val="28"/>
          <w:szCs w:val="28"/>
          <w:lang w:eastAsia="en-GB"/>
        </w:rPr>
        <w:t>contribute to the reduction of health inequalities as well as helping</w:t>
      </w:r>
      <w:r w:rsidR="00E37668">
        <w:rPr>
          <w:rFonts w:ascii="Arial" w:eastAsia="Times New Roman" w:hAnsi="Arial" w:cs="Arial"/>
          <w:sz w:val="28"/>
          <w:szCs w:val="28"/>
          <w:lang w:eastAsia="en-GB"/>
        </w:rPr>
        <w:t xml:space="preserve"> to identify barriers to access, </w:t>
      </w:r>
      <w:r w:rsidRPr="00A173BD">
        <w:rPr>
          <w:rFonts w:ascii="Arial" w:eastAsia="Times New Roman" w:hAnsi="Arial" w:cs="Arial"/>
          <w:sz w:val="28"/>
          <w:szCs w:val="28"/>
          <w:lang w:eastAsia="en-GB"/>
        </w:rPr>
        <w:t xml:space="preserve">be they physical or perceived. </w:t>
      </w:r>
    </w:p>
    <w:p w:rsidR="00EB3B2E" w:rsidRPr="00A173BD" w:rsidRDefault="00EB3B2E" w:rsidP="00EB3B2E">
      <w:pPr>
        <w:spacing w:after="0" w:line="240" w:lineRule="auto"/>
        <w:rPr>
          <w:rFonts w:ascii="Arial" w:eastAsia="Times New Roman" w:hAnsi="Arial" w:cs="Arial"/>
          <w:sz w:val="28"/>
          <w:szCs w:val="28"/>
          <w:lang w:eastAsia="en-GB"/>
        </w:rPr>
      </w:pPr>
    </w:p>
    <w:p w:rsidR="00EB3B2E" w:rsidRPr="00A173BD" w:rsidRDefault="00EB3B2E" w:rsidP="00EB3B2E">
      <w:pPr>
        <w:keepNext/>
        <w:spacing w:after="0" w:line="240" w:lineRule="auto"/>
        <w:outlineLvl w:val="7"/>
        <w:rPr>
          <w:rFonts w:ascii="Arial" w:eastAsia="Times New Roman" w:hAnsi="Arial" w:cs="Arial"/>
          <w:b/>
          <w:sz w:val="28"/>
          <w:szCs w:val="28"/>
          <w:u w:val="single"/>
          <w:lang w:eastAsia="en-GB"/>
        </w:rPr>
      </w:pPr>
      <w:r w:rsidRPr="00A173BD">
        <w:rPr>
          <w:rFonts w:ascii="Arial" w:eastAsia="Times New Roman" w:hAnsi="Arial" w:cs="Arial"/>
          <w:b/>
          <w:sz w:val="28"/>
          <w:szCs w:val="28"/>
          <w:u w:val="single"/>
          <w:lang w:eastAsia="en-GB"/>
        </w:rPr>
        <w:t>AIMS &amp; OBJECTIVES</w:t>
      </w:r>
    </w:p>
    <w:p w:rsidR="00EB3B2E" w:rsidRPr="00A173BD" w:rsidRDefault="00EB3B2E" w:rsidP="00EB3B2E">
      <w:pPr>
        <w:spacing w:after="0" w:line="240" w:lineRule="auto"/>
        <w:rPr>
          <w:rFonts w:ascii="Arial" w:eastAsia="Times New Roman" w:hAnsi="Arial" w:cs="Arial"/>
          <w:sz w:val="28"/>
          <w:szCs w:val="28"/>
          <w:lang w:eastAsia="en-GB"/>
        </w:rPr>
      </w:pPr>
    </w:p>
    <w:p w:rsidR="00EB3B2E" w:rsidRPr="00A173BD" w:rsidRDefault="00EB3B2E" w:rsidP="00EB3B2E">
      <w:pPr>
        <w:spacing w:after="0" w:line="240" w:lineRule="auto"/>
        <w:rPr>
          <w:rFonts w:ascii="Arial" w:eastAsia="Times New Roman" w:hAnsi="Arial" w:cs="Arial"/>
          <w:b/>
          <w:sz w:val="28"/>
          <w:szCs w:val="28"/>
          <w:lang w:eastAsia="en-GB"/>
        </w:rPr>
      </w:pPr>
      <w:r w:rsidRPr="00A173BD">
        <w:rPr>
          <w:rFonts w:ascii="Arial" w:eastAsia="Times New Roman" w:hAnsi="Arial" w:cs="Arial"/>
          <w:sz w:val="28"/>
          <w:szCs w:val="28"/>
          <w:lang w:eastAsia="en-GB"/>
        </w:rPr>
        <w:t>The project aims to ask people who do not currently use the service what they think about the sexual health service and any areas they would like to improve.</w:t>
      </w:r>
    </w:p>
    <w:p w:rsidR="00EB3B2E" w:rsidRPr="00A173BD" w:rsidRDefault="00EB3B2E" w:rsidP="00EB3B2E">
      <w:pPr>
        <w:spacing w:after="0" w:line="240" w:lineRule="auto"/>
        <w:rPr>
          <w:rFonts w:ascii="Arial" w:eastAsia="Times New Roman" w:hAnsi="Arial" w:cs="Arial"/>
          <w:sz w:val="28"/>
          <w:szCs w:val="28"/>
          <w:lang w:eastAsia="en-GB"/>
        </w:rPr>
      </w:pPr>
    </w:p>
    <w:p w:rsidR="00EB3B2E" w:rsidRDefault="00E37668" w:rsidP="009552F7">
      <w:pPr>
        <w:spacing w:after="0" w:line="240" w:lineRule="auto"/>
        <w:jc w:val="both"/>
        <w:rPr>
          <w:rFonts w:ascii="Arial" w:eastAsia="Times New Roman" w:hAnsi="Arial" w:cs="Arial"/>
          <w:sz w:val="28"/>
          <w:szCs w:val="28"/>
          <w:lang w:eastAsia="en-GB"/>
        </w:rPr>
      </w:pPr>
      <w:r>
        <w:rPr>
          <w:rFonts w:ascii="Arial" w:eastAsia="Times New Roman" w:hAnsi="Arial" w:cs="Arial"/>
          <w:sz w:val="28"/>
          <w:szCs w:val="28"/>
          <w:lang w:eastAsia="en-GB"/>
        </w:rPr>
        <w:t>The 2018</w:t>
      </w:r>
      <w:r w:rsidR="00EB3B2E">
        <w:rPr>
          <w:rFonts w:ascii="Arial" w:eastAsia="Times New Roman" w:hAnsi="Arial" w:cs="Arial"/>
          <w:sz w:val="28"/>
          <w:szCs w:val="28"/>
          <w:lang w:eastAsia="en-GB"/>
        </w:rPr>
        <w:t xml:space="preserve"> </w:t>
      </w:r>
      <w:r w:rsidR="00EB3B2E" w:rsidRPr="00A173BD">
        <w:rPr>
          <w:rFonts w:ascii="Arial" w:eastAsia="Times New Roman" w:hAnsi="Arial" w:cs="Arial"/>
          <w:sz w:val="28"/>
          <w:szCs w:val="28"/>
          <w:lang w:eastAsia="en-GB"/>
        </w:rPr>
        <w:t>survey was reviewed by the Trust’s Audit &amp; Effectiveness</w:t>
      </w:r>
      <w:r w:rsidR="009552F7">
        <w:rPr>
          <w:rFonts w:ascii="Arial" w:eastAsia="Times New Roman" w:hAnsi="Arial" w:cs="Arial"/>
          <w:sz w:val="28"/>
          <w:szCs w:val="28"/>
          <w:lang w:eastAsia="en-GB"/>
        </w:rPr>
        <w:t xml:space="preserve"> Department and recommendations </w:t>
      </w:r>
      <w:r w:rsidR="00EB3B2E">
        <w:rPr>
          <w:rFonts w:ascii="Arial" w:eastAsia="Times New Roman" w:hAnsi="Arial" w:cs="Arial"/>
          <w:sz w:val="28"/>
          <w:szCs w:val="28"/>
          <w:lang w:eastAsia="en-GB"/>
        </w:rPr>
        <w:t xml:space="preserve">were </w:t>
      </w:r>
      <w:r w:rsidR="00EB3B2E" w:rsidRPr="00A173BD">
        <w:rPr>
          <w:rFonts w:ascii="Arial" w:eastAsia="Times New Roman" w:hAnsi="Arial" w:cs="Arial"/>
          <w:sz w:val="28"/>
          <w:szCs w:val="28"/>
          <w:lang w:eastAsia="en-GB"/>
        </w:rPr>
        <w:t>considered and revised accordingly prior to distribution throughout the community clinic sett</w:t>
      </w:r>
      <w:r w:rsidR="009552F7">
        <w:rPr>
          <w:rFonts w:ascii="Arial" w:eastAsia="Times New Roman" w:hAnsi="Arial" w:cs="Arial"/>
          <w:sz w:val="28"/>
          <w:szCs w:val="28"/>
          <w:lang w:eastAsia="en-GB"/>
        </w:rPr>
        <w:t>ings.  Over a period of 5 weeks</w:t>
      </w:r>
      <w:r w:rsidR="00A04F8C">
        <w:rPr>
          <w:rFonts w:ascii="Arial" w:eastAsia="Times New Roman" w:hAnsi="Arial" w:cs="Arial"/>
          <w:sz w:val="28"/>
          <w:szCs w:val="28"/>
          <w:lang w:eastAsia="en-GB"/>
        </w:rPr>
        <w:t>,</w:t>
      </w:r>
      <w:r w:rsidR="00A04F8C" w:rsidRPr="00A173BD">
        <w:rPr>
          <w:rFonts w:ascii="Arial" w:eastAsia="Times New Roman" w:hAnsi="Arial" w:cs="Arial"/>
          <w:sz w:val="28"/>
          <w:szCs w:val="28"/>
          <w:lang w:eastAsia="en-GB"/>
        </w:rPr>
        <w:t xml:space="preserve"> individuals</w:t>
      </w:r>
      <w:r w:rsidR="00EB3B2E" w:rsidRPr="00A173BD">
        <w:rPr>
          <w:rFonts w:ascii="Arial" w:eastAsia="Times New Roman" w:hAnsi="Arial" w:cs="Arial"/>
          <w:sz w:val="28"/>
          <w:szCs w:val="28"/>
          <w:lang w:eastAsia="en-GB"/>
        </w:rPr>
        <w:t xml:space="preserve"> who are participants of local community </w:t>
      </w:r>
      <w:r w:rsidR="009552F7">
        <w:rPr>
          <w:rFonts w:ascii="Arial" w:eastAsia="Times New Roman" w:hAnsi="Arial" w:cs="Arial"/>
          <w:sz w:val="28"/>
          <w:szCs w:val="28"/>
          <w:lang w:eastAsia="en-GB"/>
        </w:rPr>
        <w:t xml:space="preserve">organisations throughout Sefton, </w:t>
      </w:r>
      <w:r w:rsidR="00EB3B2E" w:rsidRPr="00A173BD">
        <w:rPr>
          <w:rFonts w:ascii="Arial" w:eastAsia="Times New Roman" w:hAnsi="Arial" w:cs="Arial"/>
          <w:sz w:val="28"/>
          <w:szCs w:val="28"/>
          <w:lang w:eastAsia="en-GB"/>
        </w:rPr>
        <w:t xml:space="preserve">where asked if they wished to complete the questionnaires which were entirely voluntary. </w:t>
      </w:r>
    </w:p>
    <w:p w:rsidR="00EB3B2E" w:rsidRDefault="00E37668" w:rsidP="00E37668">
      <w:pPr>
        <w:spacing w:after="0" w:line="240" w:lineRule="auto"/>
        <w:jc w:val="both"/>
        <w:rPr>
          <w:rFonts w:ascii="Arial" w:eastAsia="Times New Roman" w:hAnsi="Arial" w:cs="Arial"/>
          <w:sz w:val="28"/>
          <w:szCs w:val="28"/>
          <w:lang w:eastAsia="en-GB"/>
        </w:rPr>
      </w:pPr>
      <w:r>
        <w:rPr>
          <w:rFonts w:ascii="Arial" w:eastAsia="Times New Roman" w:hAnsi="Arial" w:cs="Arial"/>
          <w:sz w:val="28"/>
          <w:szCs w:val="28"/>
          <w:lang w:eastAsia="en-GB"/>
        </w:rPr>
        <w:t>37</w:t>
      </w:r>
      <w:r w:rsidR="00EB3B2E" w:rsidRPr="00A173BD">
        <w:rPr>
          <w:rFonts w:ascii="Arial" w:eastAsia="Times New Roman" w:hAnsi="Arial" w:cs="Arial"/>
          <w:sz w:val="28"/>
          <w:szCs w:val="28"/>
          <w:lang w:eastAsia="en-GB"/>
        </w:rPr>
        <w:t xml:space="preserve"> questionnaires in total were completed w</w:t>
      </w:r>
      <w:r w:rsidR="00A04F8C">
        <w:rPr>
          <w:rFonts w:ascii="Arial" w:eastAsia="Times New Roman" w:hAnsi="Arial" w:cs="Arial"/>
          <w:sz w:val="28"/>
          <w:szCs w:val="28"/>
          <w:lang w:eastAsia="en-GB"/>
        </w:rPr>
        <w:t xml:space="preserve">hich is </w:t>
      </w:r>
      <w:r>
        <w:rPr>
          <w:rFonts w:ascii="Arial" w:eastAsia="Times New Roman" w:hAnsi="Arial" w:cs="Arial"/>
          <w:sz w:val="28"/>
          <w:szCs w:val="28"/>
          <w:lang w:eastAsia="en-GB"/>
        </w:rPr>
        <w:t xml:space="preserve">an improvement from 2017, where only </w:t>
      </w:r>
      <w:r w:rsidR="00512C36">
        <w:rPr>
          <w:rFonts w:ascii="Arial" w:eastAsia="Times New Roman" w:hAnsi="Arial" w:cs="Arial"/>
          <w:sz w:val="28"/>
          <w:szCs w:val="28"/>
          <w:lang w:eastAsia="en-GB"/>
        </w:rPr>
        <w:t xml:space="preserve">14 </w:t>
      </w:r>
      <w:r w:rsidR="00512C36" w:rsidRPr="00A173BD">
        <w:rPr>
          <w:rFonts w:ascii="Arial" w:eastAsia="Times New Roman" w:hAnsi="Arial" w:cs="Arial"/>
          <w:sz w:val="28"/>
          <w:szCs w:val="28"/>
          <w:lang w:eastAsia="en-GB"/>
        </w:rPr>
        <w:t>had</w:t>
      </w:r>
      <w:r w:rsidR="00EB3B2E" w:rsidRPr="00A173BD">
        <w:rPr>
          <w:rFonts w:ascii="Arial" w:eastAsia="Times New Roman" w:hAnsi="Arial" w:cs="Arial"/>
          <w:sz w:val="28"/>
          <w:szCs w:val="28"/>
          <w:lang w:eastAsia="en-GB"/>
        </w:rPr>
        <w:t xml:space="preserve"> been compl</w:t>
      </w:r>
      <w:r>
        <w:rPr>
          <w:rFonts w:ascii="Arial" w:eastAsia="Times New Roman" w:hAnsi="Arial" w:cs="Arial"/>
          <w:sz w:val="28"/>
          <w:szCs w:val="28"/>
          <w:lang w:eastAsia="en-GB"/>
        </w:rPr>
        <w:t>eted in the same survey for 2017</w:t>
      </w:r>
      <w:r w:rsidR="00EB3B2E" w:rsidRPr="00A173BD">
        <w:rPr>
          <w:rFonts w:ascii="Arial" w:eastAsia="Times New Roman" w:hAnsi="Arial" w:cs="Arial"/>
          <w:sz w:val="28"/>
          <w:szCs w:val="28"/>
          <w:lang w:eastAsia="en-GB"/>
        </w:rPr>
        <w:t>.</w:t>
      </w:r>
    </w:p>
    <w:p w:rsidR="00D8286F" w:rsidRPr="00A173BD" w:rsidRDefault="00D8286F" w:rsidP="00EB3B2E">
      <w:pPr>
        <w:spacing w:after="0" w:line="240" w:lineRule="auto"/>
        <w:jc w:val="both"/>
        <w:rPr>
          <w:rFonts w:ascii="Arial" w:eastAsia="Times New Roman" w:hAnsi="Arial" w:cs="Arial"/>
          <w:sz w:val="28"/>
          <w:szCs w:val="28"/>
          <w:lang w:eastAsia="en-GB"/>
        </w:rPr>
      </w:pPr>
    </w:p>
    <w:p w:rsidR="00EB3B2E" w:rsidRPr="00A173BD" w:rsidRDefault="00EB3B2E" w:rsidP="00EB3B2E">
      <w:pPr>
        <w:spacing w:after="0" w:line="240" w:lineRule="auto"/>
        <w:jc w:val="both"/>
        <w:rPr>
          <w:rFonts w:ascii="Arial" w:eastAsia="Times New Roman" w:hAnsi="Arial" w:cs="Arial"/>
          <w:sz w:val="28"/>
          <w:szCs w:val="28"/>
          <w:lang w:eastAsia="en-GB"/>
        </w:rPr>
      </w:pPr>
      <w:r w:rsidRPr="00A173BD">
        <w:rPr>
          <w:rFonts w:ascii="Arial" w:eastAsia="Times New Roman" w:hAnsi="Arial" w:cs="Arial"/>
          <w:sz w:val="28"/>
          <w:szCs w:val="28"/>
          <w:lang w:eastAsia="en-GB"/>
        </w:rPr>
        <w:t>This year the service used the online facility Survey Monkey as a means of engaging with respond</w:t>
      </w:r>
      <w:r w:rsidR="00F51DA5">
        <w:rPr>
          <w:rFonts w:ascii="Arial" w:eastAsia="Times New Roman" w:hAnsi="Arial" w:cs="Arial"/>
          <w:sz w:val="28"/>
          <w:szCs w:val="28"/>
          <w:lang w:eastAsia="en-GB"/>
        </w:rPr>
        <w:t>ents in a non-face to face way.</w:t>
      </w:r>
      <w:r w:rsidR="00F51DA5" w:rsidRPr="00A173BD">
        <w:rPr>
          <w:rFonts w:ascii="Arial" w:eastAsia="Times New Roman" w:hAnsi="Arial" w:cs="Arial"/>
          <w:sz w:val="28"/>
          <w:szCs w:val="28"/>
          <w:lang w:eastAsia="en-GB"/>
        </w:rPr>
        <w:t xml:space="preserve"> Promotion</w:t>
      </w:r>
      <w:r w:rsidRPr="00A173BD">
        <w:rPr>
          <w:rFonts w:ascii="Arial" w:eastAsia="Times New Roman" w:hAnsi="Arial" w:cs="Arial"/>
          <w:sz w:val="28"/>
          <w:szCs w:val="28"/>
          <w:lang w:eastAsia="en-GB"/>
        </w:rPr>
        <w:t xml:space="preserve"> of the </w:t>
      </w:r>
      <w:r w:rsidR="00F51DA5">
        <w:rPr>
          <w:rFonts w:ascii="Arial" w:eastAsia="Times New Roman" w:hAnsi="Arial" w:cs="Arial"/>
          <w:sz w:val="28"/>
          <w:szCs w:val="28"/>
          <w:lang w:eastAsia="en-GB"/>
        </w:rPr>
        <w:t>surv</w:t>
      </w:r>
      <w:r w:rsidRPr="00A173BD">
        <w:rPr>
          <w:rFonts w:ascii="Arial" w:eastAsia="Times New Roman" w:hAnsi="Arial" w:cs="Arial"/>
          <w:sz w:val="28"/>
          <w:szCs w:val="28"/>
          <w:lang w:eastAsia="en-GB"/>
        </w:rPr>
        <w:t xml:space="preserve">ey was done through Emails and Twitter profiles for the service, as well </w:t>
      </w:r>
      <w:r w:rsidR="001707F4" w:rsidRPr="00A173BD">
        <w:rPr>
          <w:rFonts w:ascii="Arial" w:eastAsia="Times New Roman" w:hAnsi="Arial" w:cs="Arial"/>
          <w:sz w:val="28"/>
          <w:szCs w:val="28"/>
          <w:lang w:eastAsia="en-GB"/>
        </w:rPr>
        <w:t xml:space="preserve">as </w:t>
      </w:r>
      <w:r w:rsidR="001707F4">
        <w:rPr>
          <w:rFonts w:ascii="Arial" w:eastAsia="Times New Roman" w:hAnsi="Arial" w:cs="Arial"/>
          <w:sz w:val="28"/>
          <w:szCs w:val="28"/>
          <w:lang w:eastAsia="en-GB"/>
        </w:rPr>
        <w:t>an</w:t>
      </w:r>
      <w:r w:rsidR="00A04F8C">
        <w:rPr>
          <w:rFonts w:ascii="Arial" w:eastAsia="Times New Roman" w:hAnsi="Arial" w:cs="Arial"/>
          <w:sz w:val="28"/>
          <w:szCs w:val="28"/>
          <w:lang w:eastAsia="en-GB"/>
        </w:rPr>
        <w:t xml:space="preserve"> embedded </w:t>
      </w:r>
      <w:r>
        <w:rPr>
          <w:rFonts w:ascii="Arial" w:eastAsia="Times New Roman" w:hAnsi="Arial" w:cs="Arial"/>
          <w:sz w:val="28"/>
          <w:szCs w:val="28"/>
          <w:lang w:eastAsia="en-GB"/>
        </w:rPr>
        <w:t xml:space="preserve">link on the Service’s website. </w:t>
      </w:r>
    </w:p>
    <w:p w:rsidR="00EB3B2E" w:rsidRDefault="00EB3B2E" w:rsidP="00EB3B2E">
      <w:pPr>
        <w:spacing w:after="0" w:line="240" w:lineRule="auto"/>
        <w:jc w:val="both"/>
        <w:rPr>
          <w:rFonts w:ascii="Arial" w:eastAsia="Times New Roman" w:hAnsi="Arial" w:cs="Arial"/>
          <w:sz w:val="28"/>
          <w:szCs w:val="28"/>
          <w:lang w:eastAsia="en-GB"/>
        </w:rPr>
      </w:pPr>
      <w:r w:rsidRPr="00A173BD">
        <w:rPr>
          <w:rFonts w:ascii="Arial" w:eastAsia="Times New Roman" w:hAnsi="Arial" w:cs="Arial"/>
          <w:sz w:val="28"/>
          <w:szCs w:val="28"/>
          <w:lang w:eastAsia="en-GB"/>
        </w:rPr>
        <w:t xml:space="preserve"> </w:t>
      </w:r>
    </w:p>
    <w:p w:rsidR="00F51DA5" w:rsidRPr="00A173BD" w:rsidRDefault="00F51DA5" w:rsidP="00EB3B2E">
      <w:pPr>
        <w:spacing w:after="0" w:line="240" w:lineRule="auto"/>
        <w:jc w:val="both"/>
        <w:rPr>
          <w:rFonts w:ascii="Arial" w:eastAsia="Times New Roman" w:hAnsi="Arial" w:cs="Arial"/>
          <w:sz w:val="28"/>
          <w:szCs w:val="28"/>
          <w:lang w:eastAsia="en-GB"/>
        </w:rPr>
      </w:pPr>
    </w:p>
    <w:p w:rsidR="00EB3B2E" w:rsidRPr="00F51DA5" w:rsidRDefault="00F51DA5" w:rsidP="00EB3B2E">
      <w:pPr>
        <w:spacing w:after="0" w:line="240" w:lineRule="auto"/>
        <w:jc w:val="both"/>
        <w:rPr>
          <w:rFonts w:ascii="Arial" w:eastAsia="Times New Roman" w:hAnsi="Arial" w:cs="Arial"/>
          <w:sz w:val="28"/>
          <w:szCs w:val="28"/>
          <w:lang w:eastAsia="en-GB"/>
        </w:rPr>
      </w:pPr>
      <w:r w:rsidRPr="00F51DA5">
        <w:rPr>
          <w:rFonts w:ascii="Arial" w:eastAsia="Times New Roman" w:hAnsi="Arial" w:cs="Arial"/>
          <w:sz w:val="28"/>
          <w:szCs w:val="28"/>
          <w:lang w:eastAsia="en-GB"/>
        </w:rPr>
        <w:t>Recommendations</w:t>
      </w:r>
      <w:r>
        <w:rPr>
          <w:rFonts w:ascii="Arial" w:eastAsia="Times New Roman" w:hAnsi="Arial" w:cs="Arial"/>
          <w:sz w:val="28"/>
          <w:szCs w:val="28"/>
          <w:lang w:eastAsia="en-GB"/>
        </w:rPr>
        <w:t xml:space="preserve"> from</w:t>
      </w:r>
      <w:r w:rsidRPr="00F51DA5">
        <w:rPr>
          <w:rFonts w:ascii="Arial" w:eastAsia="Times New Roman" w:hAnsi="Arial" w:cs="Arial"/>
          <w:sz w:val="28"/>
          <w:szCs w:val="28"/>
          <w:lang w:eastAsia="en-GB"/>
        </w:rPr>
        <w:t xml:space="preserve"> the 2017 audit were followed </w:t>
      </w:r>
      <w:r>
        <w:rPr>
          <w:rFonts w:ascii="Arial" w:eastAsia="Times New Roman" w:hAnsi="Arial" w:cs="Arial"/>
          <w:sz w:val="28"/>
          <w:szCs w:val="28"/>
          <w:lang w:eastAsia="en-GB"/>
        </w:rPr>
        <w:t>to include:</w:t>
      </w:r>
    </w:p>
    <w:p w:rsidR="00EB3B2E" w:rsidRPr="001707F4" w:rsidRDefault="00EB3B2E" w:rsidP="00EB3B2E">
      <w:pPr>
        <w:spacing w:after="0" w:line="240" w:lineRule="auto"/>
        <w:jc w:val="both"/>
        <w:rPr>
          <w:rFonts w:ascii="Arial" w:eastAsia="Times New Roman" w:hAnsi="Arial" w:cs="Arial"/>
          <w:color w:val="C0504D" w:themeColor="accent2"/>
          <w:sz w:val="28"/>
          <w:szCs w:val="28"/>
          <w:lang w:eastAsia="en-GB"/>
        </w:rPr>
      </w:pPr>
    </w:p>
    <w:p w:rsidR="00EB3B2E" w:rsidRPr="00F51DA5" w:rsidRDefault="00EB3B2E" w:rsidP="00EB3B2E">
      <w:pPr>
        <w:spacing w:after="0" w:line="240" w:lineRule="auto"/>
        <w:jc w:val="both"/>
        <w:rPr>
          <w:rFonts w:ascii="Arial" w:eastAsia="Times New Roman" w:hAnsi="Arial" w:cs="Arial"/>
          <w:sz w:val="28"/>
          <w:szCs w:val="28"/>
          <w:lang w:eastAsia="en-GB"/>
        </w:rPr>
      </w:pPr>
    </w:p>
    <w:p w:rsidR="00EB3B2E" w:rsidRPr="001707F4" w:rsidRDefault="00F51DA5" w:rsidP="00EB3B2E">
      <w:pPr>
        <w:numPr>
          <w:ilvl w:val="0"/>
          <w:numId w:val="3"/>
        </w:numPr>
        <w:spacing w:after="0" w:line="240" w:lineRule="auto"/>
        <w:jc w:val="both"/>
        <w:rPr>
          <w:rFonts w:ascii="Arial" w:eastAsia="Times New Roman" w:hAnsi="Arial" w:cs="Arial"/>
          <w:color w:val="C0504D" w:themeColor="accent2"/>
          <w:sz w:val="28"/>
          <w:szCs w:val="28"/>
          <w:lang w:eastAsia="en-GB"/>
        </w:rPr>
      </w:pPr>
      <w:r w:rsidRPr="00F51DA5">
        <w:rPr>
          <w:rFonts w:ascii="Arial" w:eastAsia="Times New Roman" w:hAnsi="Arial" w:cs="Arial"/>
          <w:sz w:val="28"/>
          <w:szCs w:val="28"/>
          <w:lang w:eastAsia="en-GB"/>
        </w:rPr>
        <w:t>T</w:t>
      </w:r>
      <w:r w:rsidR="00EB3B2E" w:rsidRPr="00F51DA5">
        <w:rPr>
          <w:rFonts w:ascii="Arial" w:eastAsia="Times New Roman" w:hAnsi="Arial" w:cs="Arial"/>
          <w:sz w:val="28"/>
          <w:szCs w:val="28"/>
          <w:lang w:eastAsia="en-GB"/>
        </w:rPr>
        <w:t>he option of respondents stating why they have not used the service before.  This will provide insight as to what can be done to address any barriers to those individuals who are not getting good quality sex and relationships education and clinical support</w:t>
      </w:r>
      <w:r w:rsidR="00EB3B2E" w:rsidRPr="001707F4">
        <w:rPr>
          <w:rFonts w:ascii="Arial" w:eastAsia="Times New Roman" w:hAnsi="Arial" w:cs="Arial"/>
          <w:color w:val="C0504D" w:themeColor="accent2"/>
          <w:sz w:val="28"/>
          <w:szCs w:val="28"/>
          <w:lang w:eastAsia="en-GB"/>
        </w:rPr>
        <w:t xml:space="preserve">. </w:t>
      </w:r>
    </w:p>
    <w:p w:rsidR="00EB3B2E" w:rsidRPr="001707F4" w:rsidRDefault="00EB3B2E" w:rsidP="00EB3B2E">
      <w:pPr>
        <w:spacing w:after="0" w:line="240" w:lineRule="auto"/>
        <w:jc w:val="both"/>
        <w:rPr>
          <w:rFonts w:ascii="Arial" w:eastAsia="Times New Roman" w:hAnsi="Arial" w:cs="Arial"/>
          <w:color w:val="C0504D" w:themeColor="accent2"/>
          <w:sz w:val="28"/>
          <w:szCs w:val="28"/>
          <w:lang w:eastAsia="en-GB"/>
        </w:rPr>
      </w:pPr>
    </w:p>
    <w:p w:rsidR="00EB3B2E" w:rsidRPr="00F51DA5" w:rsidRDefault="00EB3B2E" w:rsidP="00EB3B2E">
      <w:pPr>
        <w:numPr>
          <w:ilvl w:val="0"/>
          <w:numId w:val="3"/>
        </w:numPr>
        <w:spacing w:after="0" w:line="240" w:lineRule="auto"/>
        <w:jc w:val="both"/>
        <w:rPr>
          <w:rFonts w:ascii="Arial" w:eastAsia="Times New Roman" w:hAnsi="Arial" w:cs="Arial"/>
          <w:sz w:val="28"/>
          <w:szCs w:val="28"/>
          <w:lang w:eastAsia="en-GB"/>
        </w:rPr>
      </w:pPr>
      <w:r w:rsidRPr="00F51DA5">
        <w:rPr>
          <w:rFonts w:ascii="Arial" w:eastAsia="Times New Roman" w:hAnsi="Arial" w:cs="Arial"/>
          <w:sz w:val="28"/>
          <w:szCs w:val="28"/>
          <w:lang w:eastAsia="en-GB"/>
        </w:rPr>
        <w:t>Raise the profile of Sefton’s sexual health service amongst vulnerable adult services by promoting the importance of good quality SRE and access to contraception /screening services for the age group 50+.  This group remains difficult to reach within the community.  It is anticipated that by engaging via with a wide range of community groups &amp; social media the service can widen its reach to older age group.</w:t>
      </w:r>
    </w:p>
    <w:p w:rsidR="00EB3B2E" w:rsidRPr="00A173BD" w:rsidRDefault="00EB3B2E" w:rsidP="00EB3B2E">
      <w:pPr>
        <w:rPr>
          <w:rFonts w:ascii="Arial" w:hAnsi="Arial" w:cs="Arial"/>
          <w:b/>
          <w:sz w:val="28"/>
          <w:szCs w:val="28"/>
        </w:rPr>
      </w:pPr>
    </w:p>
    <w:p w:rsidR="00EB3B2E" w:rsidRPr="00A173BD" w:rsidRDefault="00EB3B2E" w:rsidP="00EB3B2E">
      <w:pPr>
        <w:rPr>
          <w:rFonts w:ascii="Arial" w:hAnsi="Arial" w:cs="Arial"/>
          <w:b/>
          <w:sz w:val="28"/>
          <w:szCs w:val="28"/>
        </w:rPr>
      </w:pPr>
    </w:p>
    <w:p w:rsidR="00EB3B2E" w:rsidRPr="00A173BD" w:rsidRDefault="00EB3B2E" w:rsidP="00EB3B2E">
      <w:pPr>
        <w:rPr>
          <w:rFonts w:ascii="Arial" w:hAnsi="Arial" w:cs="Arial"/>
          <w:b/>
          <w:sz w:val="28"/>
          <w:szCs w:val="28"/>
          <w:u w:val="single"/>
        </w:rPr>
      </w:pPr>
    </w:p>
    <w:p w:rsidR="00EB3B2E" w:rsidRPr="00A173BD" w:rsidRDefault="00EB3B2E" w:rsidP="00EB3B2E">
      <w:pPr>
        <w:rPr>
          <w:rFonts w:ascii="Arial" w:hAnsi="Arial" w:cs="Arial"/>
          <w:b/>
          <w:sz w:val="28"/>
          <w:szCs w:val="28"/>
          <w:u w:val="single"/>
        </w:rPr>
      </w:pPr>
      <w:r w:rsidRPr="00A173BD">
        <w:rPr>
          <w:rFonts w:ascii="Arial" w:hAnsi="Arial" w:cs="Arial"/>
          <w:b/>
          <w:sz w:val="28"/>
          <w:szCs w:val="28"/>
          <w:u w:val="single"/>
        </w:rPr>
        <w:t>Methodology</w:t>
      </w:r>
    </w:p>
    <w:p w:rsidR="00EB3B2E" w:rsidRPr="00A173BD" w:rsidRDefault="00EB3B2E" w:rsidP="00EB3B2E">
      <w:pPr>
        <w:pStyle w:val="ListParagraph"/>
        <w:numPr>
          <w:ilvl w:val="0"/>
          <w:numId w:val="1"/>
        </w:numPr>
        <w:rPr>
          <w:rFonts w:ascii="Arial" w:hAnsi="Arial" w:cs="Arial"/>
          <w:b/>
          <w:sz w:val="28"/>
          <w:szCs w:val="28"/>
          <w:u w:val="single"/>
        </w:rPr>
      </w:pPr>
      <w:r w:rsidRPr="00A173BD">
        <w:rPr>
          <w:rFonts w:ascii="Arial" w:hAnsi="Arial" w:cs="Arial"/>
          <w:sz w:val="28"/>
          <w:szCs w:val="28"/>
        </w:rPr>
        <w:t>A link to access the survey was uploaded to the Sefton Sexual Health Twitter account.</w:t>
      </w:r>
    </w:p>
    <w:p w:rsidR="00EB3B2E" w:rsidRPr="00A173BD" w:rsidRDefault="00EB3B2E" w:rsidP="00EB3B2E">
      <w:pPr>
        <w:pStyle w:val="ListParagraph"/>
        <w:numPr>
          <w:ilvl w:val="0"/>
          <w:numId w:val="1"/>
        </w:numPr>
        <w:rPr>
          <w:rFonts w:ascii="Arial" w:hAnsi="Arial" w:cs="Arial"/>
          <w:b/>
          <w:sz w:val="28"/>
          <w:szCs w:val="28"/>
          <w:u w:val="single"/>
        </w:rPr>
      </w:pPr>
      <w:r w:rsidRPr="00A173BD">
        <w:rPr>
          <w:rFonts w:ascii="Arial" w:hAnsi="Arial" w:cs="Arial"/>
          <w:sz w:val="28"/>
          <w:szCs w:val="28"/>
        </w:rPr>
        <w:t xml:space="preserve"> A link to access the survey was sent to various outside organisations for their service users to complete.</w:t>
      </w:r>
    </w:p>
    <w:p w:rsidR="00EB3B2E" w:rsidRDefault="001707F4" w:rsidP="00EB3B2E">
      <w:pPr>
        <w:pStyle w:val="ListParagraph"/>
        <w:numPr>
          <w:ilvl w:val="0"/>
          <w:numId w:val="1"/>
        </w:numPr>
        <w:rPr>
          <w:rFonts w:ascii="Arial" w:hAnsi="Arial" w:cs="Arial"/>
          <w:sz w:val="28"/>
          <w:szCs w:val="28"/>
        </w:rPr>
      </w:pPr>
      <w:r>
        <w:rPr>
          <w:rFonts w:ascii="Arial" w:hAnsi="Arial" w:cs="Arial"/>
          <w:sz w:val="28"/>
          <w:szCs w:val="28"/>
        </w:rPr>
        <w:t>37 questionnaires</w:t>
      </w:r>
      <w:r w:rsidR="00EB3B2E">
        <w:rPr>
          <w:rFonts w:ascii="Arial" w:hAnsi="Arial" w:cs="Arial"/>
          <w:sz w:val="28"/>
          <w:szCs w:val="28"/>
        </w:rPr>
        <w:t xml:space="preserve"> were completed via survey monkey</w:t>
      </w:r>
      <w:r w:rsidR="00A04F8C">
        <w:rPr>
          <w:rFonts w:ascii="Arial" w:hAnsi="Arial" w:cs="Arial"/>
          <w:sz w:val="28"/>
          <w:szCs w:val="28"/>
        </w:rPr>
        <w:t xml:space="preserve"> and paper copies.</w:t>
      </w:r>
    </w:p>
    <w:p w:rsidR="00EB3B2E" w:rsidRPr="00A173BD" w:rsidRDefault="00EB3B2E" w:rsidP="00EB3B2E">
      <w:pPr>
        <w:rPr>
          <w:rFonts w:ascii="Arial" w:hAnsi="Arial" w:cs="Arial"/>
          <w:b/>
          <w:sz w:val="28"/>
          <w:szCs w:val="28"/>
          <w:u w:val="single"/>
        </w:rPr>
      </w:pPr>
    </w:p>
    <w:p w:rsidR="00EB3B2E" w:rsidRDefault="00EB3B2E" w:rsidP="00EB3B2E">
      <w:pPr>
        <w:rPr>
          <w:rFonts w:ascii="Arial" w:hAnsi="Arial" w:cs="Arial"/>
          <w:b/>
          <w:sz w:val="28"/>
          <w:szCs w:val="28"/>
          <w:u w:val="single"/>
        </w:rPr>
      </w:pPr>
      <w:r w:rsidRPr="00A173BD">
        <w:rPr>
          <w:rFonts w:ascii="Arial" w:hAnsi="Arial" w:cs="Arial"/>
          <w:b/>
          <w:sz w:val="28"/>
          <w:szCs w:val="28"/>
          <w:u w:val="single"/>
        </w:rPr>
        <w:t>Demographic information</w:t>
      </w:r>
    </w:p>
    <w:p w:rsidR="00EB3B2E" w:rsidRDefault="006A6B93" w:rsidP="00EB3B2E">
      <w:pPr>
        <w:rPr>
          <w:rFonts w:ascii="Arial" w:hAnsi="Arial" w:cs="Arial"/>
          <w:sz w:val="28"/>
          <w:szCs w:val="28"/>
        </w:rPr>
      </w:pPr>
      <w:r>
        <w:rPr>
          <w:rFonts w:ascii="Arial" w:hAnsi="Arial" w:cs="Arial"/>
          <w:sz w:val="28"/>
          <w:szCs w:val="28"/>
        </w:rPr>
        <w:t xml:space="preserve">The survey included additional questions to include </w:t>
      </w:r>
      <w:r w:rsidR="00AA3FEB">
        <w:rPr>
          <w:rFonts w:ascii="Arial" w:hAnsi="Arial" w:cs="Arial"/>
          <w:sz w:val="28"/>
          <w:szCs w:val="28"/>
        </w:rPr>
        <w:t xml:space="preserve">characteristics of the participants- this included race, ethnicity, gender, age, </w:t>
      </w:r>
      <w:r w:rsidR="001707F4">
        <w:rPr>
          <w:rFonts w:ascii="Arial" w:hAnsi="Arial" w:cs="Arial"/>
          <w:sz w:val="28"/>
          <w:szCs w:val="28"/>
        </w:rPr>
        <w:t xml:space="preserve">religion,      </w:t>
      </w:r>
      <w:r w:rsidR="00AA3FEB">
        <w:rPr>
          <w:rFonts w:ascii="Arial" w:hAnsi="Arial" w:cs="Arial"/>
          <w:sz w:val="28"/>
          <w:szCs w:val="28"/>
        </w:rPr>
        <w:t>s</w:t>
      </w:r>
      <w:r w:rsidR="008D0D8D">
        <w:rPr>
          <w:rFonts w:ascii="Arial" w:hAnsi="Arial" w:cs="Arial"/>
          <w:sz w:val="28"/>
          <w:szCs w:val="28"/>
        </w:rPr>
        <w:t xml:space="preserve">exual orientation, nationality and a question </w:t>
      </w:r>
      <w:r w:rsidR="001707F4">
        <w:rPr>
          <w:rFonts w:ascii="Arial" w:hAnsi="Arial" w:cs="Arial"/>
          <w:sz w:val="28"/>
          <w:szCs w:val="28"/>
        </w:rPr>
        <w:t xml:space="preserve">on </w:t>
      </w:r>
      <w:r w:rsidR="00AA3FEB">
        <w:rPr>
          <w:rFonts w:ascii="Arial" w:hAnsi="Arial" w:cs="Arial"/>
          <w:sz w:val="28"/>
          <w:szCs w:val="28"/>
        </w:rPr>
        <w:t>disability</w:t>
      </w:r>
      <w:r w:rsidR="001707F4">
        <w:rPr>
          <w:rFonts w:ascii="Arial" w:hAnsi="Arial" w:cs="Arial"/>
          <w:sz w:val="28"/>
          <w:szCs w:val="28"/>
        </w:rPr>
        <w:t>.</w:t>
      </w:r>
      <w:r w:rsidR="00AA3FEB">
        <w:rPr>
          <w:rStyle w:val="st1"/>
          <w:rFonts w:ascii="Arial" w:hAnsi="Arial" w:cs="Arial"/>
          <w:color w:val="545454"/>
        </w:rPr>
        <w:t xml:space="preserve"> </w:t>
      </w:r>
    </w:p>
    <w:p w:rsidR="00EB3B2E" w:rsidRDefault="00EB3B2E" w:rsidP="00EB3B2E">
      <w:pPr>
        <w:rPr>
          <w:rFonts w:ascii="Arial" w:hAnsi="Arial" w:cs="Arial"/>
          <w:sz w:val="28"/>
          <w:szCs w:val="28"/>
        </w:rPr>
      </w:pPr>
    </w:p>
    <w:p w:rsidR="00EB3B2E" w:rsidRDefault="00EB3B2E" w:rsidP="00EB3B2E">
      <w:pPr>
        <w:rPr>
          <w:rFonts w:ascii="Arial" w:hAnsi="Arial" w:cs="Arial"/>
          <w:sz w:val="28"/>
          <w:szCs w:val="28"/>
        </w:rPr>
      </w:pPr>
    </w:p>
    <w:p w:rsidR="00EB3B2E" w:rsidRPr="00A173BD" w:rsidRDefault="00EB3B2E" w:rsidP="00EB3B2E">
      <w:pPr>
        <w:rPr>
          <w:rFonts w:ascii="Arial" w:hAnsi="Arial" w:cs="Arial"/>
          <w:sz w:val="28"/>
          <w:szCs w:val="28"/>
        </w:rPr>
      </w:pPr>
    </w:p>
    <w:p w:rsidR="00EB3B2E" w:rsidRPr="00A173BD" w:rsidRDefault="00054C82" w:rsidP="00054C82">
      <w:pPr>
        <w:jc w:val="center"/>
        <w:rPr>
          <w:rFonts w:ascii="Arial" w:hAnsi="Arial" w:cs="Arial"/>
          <w:b/>
          <w:sz w:val="28"/>
          <w:szCs w:val="28"/>
          <w:u w:val="single"/>
        </w:rPr>
      </w:pPr>
      <w:r>
        <w:rPr>
          <w:rFonts w:ascii="Arial" w:hAnsi="Arial" w:cs="Arial"/>
          <w:b/>
          <w:sz w:val="28"/>
          <w:szCs w:val="28"/>
          <w:u w:val="single"/>
        </w:rPr>
        <w:t>Results</w:t>
      </w:r>
    </w:p>
    <w:p w:rsidR="00EB3B2E" w:rsidRPr="00A173BD" w:rsidRDefault="00EB3B2E" w:rsidP="00EB3B2E">
      <w:pPr>
        <w:rPr>
          <w:rFonts w:ascii="Arial" w:hAnsi="Arial" w:cs="Arial"/>
          <w:b/>
          <w:sz w:val="28"/>
          <w:szCs w:val="28"/>
          <w:u w:val="single"/>
        </w:rPr>
      </w:pPr>
    </w:p>
    <w:p w:rsidR="00054C82" w:rsidRPr="00460773" w:rsidRDefault="00054C82" w:rsidP="00054C82">
      <w:pPr>
        <w:pStyle w:val="ListParagraph"/>
        <w:numPr>
          <w:ilvl w:val="0"/>
          <w:numId w:val="5"/>
        </w:numPr>
        <w:spacing w:after="0" w:line="240" w:lineRule="auto"/>
        <w:rPr>
          <w:rFonts w:ascii="Arial" w:eastAsia="Times New Roman" w:hAnsi="Arial" w:cs="Arial"/>
          <w:b/>
          <w:bCs/>
          <w:color w:val="333333"/>
          <w:sz w:val="24"/>
          <w:szCs w:val="24"/>
          <w:lang w:eastAsia="en-GB"/>
        </w:rPr>
      </w:pPr>
      <w:r w:rsidRPr="00460773">
        <w:rPr>
          <w:rFonts w:ascii="Arial" w:eastAsia="Times New Roman" w:hAnsi="Arial" w:cs="Arial"/>
          <w:b/>
          <w:bCs/>
          <w:color w:val="333333"/>
          <w:sz w:val="24"/>
          <w:szCs w:val="24"/>
          <w:lang w:eastAsia="en-GB"/>
        </w:rPr>
        <w:t xml:space="preserve">Where would you prefer to access your local sexual health service? </w:t>
      </w:r>
    </w:p>
    <w:p w:rsidR="00054C82" w:rsidRDefault="00054C82" w:rsidP="00054C82">
      <w:pPr>
        <w:spacing w:after="0" w:line="240" w:lineRule="auto"/>
        <w:rPr>
          <w:rFonts w:ascii="Arial" w:eastAsia="Times New Roman" w:hAnsi="Arial" w:cs="Arial"/>
          <w:b/>
          <w:bCs/>
          <w:color w:val="333333"/>
          <w:sz w:val="24"/>
          <w:szCs w:val="24"/>
          <w:lang w:eastAsia="en-GB"/>
        </w:rPr>
      </w:pPr>
      <w:r w:rsidRPr="00510250">
        <w:rPr>
          <w:rFonts w:ascii="Arial" w:eastAsia="Times New Roman" w:hAnsi="Arial" w:cs="Arial"/>
          <w:b/>
          <w:bCs/>
          <w:color w:val="333333"/>
          <w:sz w:val="24"/>
          <w:szCs w:val="24"/>
          <w:lang w:eastAsia="en-GB"/>
        </w:rPr>
        <w:t>Please tick all that apply.</w:t>
      </w:r>
    </w:p>
    <w:p w:rsidR="00054C82" w:rsidRDefault="00054C82" w:rsidP="00054C82">
      <w:pPr>
        <w:spacing w:after="0" w:line="240" w:lineRule="auto"/>
        <w:rPr>
          <w:rFonts w:ascii="Arial" w:eastAsia="Times New Roman" w:hAnsi="Arial" w:cs="Arial"/>
          <w:b/>
          <w:bCs/>
          <w:color w:val="333333"/>
          <w:sz w:val="24"/>
          <w:szCs w:val="24"/>
          <w:lang w:eastAsia="en-GB"/>
        </w:rPr>
      </w:pPr>
    </w:p>
    <w:tbl>
      <w:tblPr>
        <w:tblStyle w:val="TableGrid"/>
        <w:tblW w:w="8395" w:type="dxa"/>
        <w:tblLook w:val="04A0" w:firstRow="1" w:lastRow="0" w:firstColumn="1" w:lastColumn="0" w:noHBand="0" w:noVBand="1"/>
      </w:tblPr>
      <w:tblGrid>
        <w:gridCol w:w="4426"/>
        <w:gridCol w:w="3969"/>
      </w:tblGrid>
      <w:tr w:rsidR="00054C82" w:rsidTr="00A94EFA">
        <w:tc>
          <w:tcPr>
            <w:tcW w:w="4426" w:type="dxa"/>
            <w:shd w:val="clear" w:color="auto" w:fill="F2F2F2" w:themeFill="background1" w:themeFillShade="F2"/>
          </w:tcPr>
          <w:p w:rsidR="00054C82" w:rsidRDefault="00054C82" w:rsidP="00A94EFA">
            <w:pPr>
              <w:rPr>
                <w:rFonts w:ascii="Arial" w:eastAsia="Times New Roman" w:hAnsi="Arial" w:cs="Arial"/>
                <w:b/>
                <w:bCs/>
                <w:color w:val="333333"/>
                <w:sz w:val="24"/>
                <w:szCs w:val="24"/>
                <w:lang w:eastAsia="en-GB"/>
              </w:rPr>
            </w:pPr>
            <w:r w:rsidRPr="00460773">
              <w:rPr>
                <w:rFonts w:ascii="Arial" w:eastAsia="Times New Roman" w:hAnsi="Arial" w:cs="Arial"/>
                <w:b/>
                <w:bCs/>
                <w:color w:val="333333"/>
                <w:sz w:val="24"/>
                <w:szCs w:val="24"/>
                <w:lang w:eastAsia="en-GB"/>
              </w:rPr>
              <w:t>Answer Choices</w:t>
            </w:r>
            <w:r w:rsidRPr="00460773">
              <w:rPr>
                <w:rFonts w:ascii="Arial" w:eastAsia="Times New Roman" w:hAnsi="Arial" w:cs="Arial"/>
                <w:b/>
                <w:bCs/>
                <w:color w:val="333333"/>
                <w:sz w:val="24"/>
                <w:szCs w:val="24"/>
                <w:lang w:eastAsia="en-GB"/>
              </w:rPr>
              <w:tab/>
            </w:r>
          </w:p>
        </w:tc>
        <w:tc>
          <w:tcPr>
            <w:tcW w:w="3969" w:type="dxa"/>
            <w:shd w:val="clear" w:color="auto" w:fill="F2F2F2" w:themeFill="background1" w:themeFillShade="F2"/>
          </w:tcPr>
          <w:p w:rsidR="00054C82" w:rsidRDefault="00054C82" w:rsidP="00A94EFA">
            <w:pPr>
              <w:rPr>
                <w:rFonts w:ascii="Arial" w:eastAsia="Times New Roman" w:hAnsi="Arial" w:cs="Arial"/>
                <w:b/>
                <w:bCs/>
                <w:color w:val="333333"/>
                <w:sz w:val="24"/>
                <w:szCs w:val="24"/>
                <w:lang w:eastAsia="en-GB"/>
              </w:rPr>
            </w:pPr>
            <w:r w:rsidRPr="00460773">
              <w:rPr>
                <w:rFonts w:ascii="Arial" w:eastAsia="Times New Roman" w:hAnsi="Arial" w:cs="Arial"/>
                <w:b/>
                <w:bCs/>
                <w:color w:val="333333"/>
                <w:sz w:val="24"/>
                <w:szCs w:val="24"/>
                <w:lang w:eastAsia="en-GB"/>
              </w:rPr>
              <w:t>Responses</w:t>
            </w:r>
          </w:p>
        </w:tc>
      </w:tr>
      <w:tr w:rsidR="00054C82" w:rsidTr="00A94EFA">
        <w:tc>
          <w:tcPr>
            <w:tcW w:w="4426" w:type="dxa"/>
          </w:tcPr>
          <w:p w:rsidR="00054C82" w:rsidRPr="008E2235" w:rsidRDefault="00054C82" w:rsidP="00A94EFA">
            <w:r w:rsidRPr="008E2235">
              <w:t>Local clinic/health centre</w:t>
            </w:r>
          </w:p>
        </w:tc>
        <w:tc>
          <w:tcPr>
            <w:tcW w:w="3969" w:type="dxa"/>
          </w:tcPr>
          <w:p w:rsidR="00054C82" w:rsidRPr="00D37A37" w:rsidRDefault="00054C82" w:rsidP="00A94EFA">
            <w:r>
              <w:t>73</w:t>
            </w:r>
            <w:r w:rsidRPr="00D37A37">
              <w:t>%</w:t>
            </w:r>
            <w:r>
              <w:t xml:space="preserve"> (27)</w:t>
            </w:r>
          </w:p>
        </w:tc>
      </w:tr>
      <w:tr w:rsidR="00054C82" w:rsidTr="00A94EFA">
        <w:tc>
          <w:tcPr>
            <w:tcW w:w="4426" w:type="dxa"/>
          </w:tcPr>
          <w:p w:rsidR="00054C82" w:rsidRPr="008E2235" w:rsidRDefault="00054C82" w:rsidP="00A94EFA">
            <w:r w:rsidRPr="008E2235">
              <w:t>Local pharmacy</w:t>
            </w:r>
          </w:p>
        </w:tc>
        <w:tc>
          <w:tcPr>
            <w:tcW w:w="3969" w:type="dxa"/>
          </w:tcPr>
          <w:p w:rsidR="00054C82" w:rsidRPr="00D37A37" w:rsidRDefault="00054C82" w:rsidP="00A94EFA">
            <w:r>
              <w:t>16</w:t>
            </w:r>
            <w:r w:rsidRPr="00D37A37">
              <w:t>%</w:t>
            </w:r>
            <w:r>
              <w:t xml:space="preserve"> (6) </w:t>
            </w:r>
          </w:p>
        </w:tc>
      </w:tr>
      <w:tr w:rsidR="00054C82" w:rsidTr="00A94EFA">
        <w:tc>
          <w:tcPr>
            <w:tcW w:w="4426" w:type="dxa"/>
          </w:tcPr>
          <w:p w:rsidR="00054C82" w:rsidRPr="008E2235" w:rsidRDefault="00054C82" w:rsidP="00A94EFA">
            <w:r w:rsidRPr="008E2235">
              <w:t>Local community building</w:t>
            </w:r>
          </w:p>
        </w:tc>
        <w:tc>
          <w:tcPr>
            <w:tcW w:w="3969" w:type="dxa"/>
          </w:tcPr>
          <w:p w:rsidR="00054C82" w:rsidRPr="00D37A37" w:rsidRDefault="00054C82" w:rsidP="00A94EFA">
            <w:r>
              <w:t>24</w:t>
            </w:r>
            <w:r w:rsidRPr="00D37A37">
              <w:t>%</w:t>
            </w:r>
            <w:r>
              <w:t xml:space="preserve"> (9)</w:t>
            </w:r>
          </w:p>
        </w:tc>
      </w:tr>
      <w:tr w:rsidR="00054C82" w:rsidTr="00A94EFA">
        <w:tc>
          <w:tcPr>
            <w:tcW w:w="4426" w:type="dxa"/>
          </w:tcPr>
          <w:p w:rsidR="00054C82" w:rsidRPr="008E2235" w:rsidRDefault="00054C82" w:rsidP="00A94EFA">
            <w:r w:rsidRPr="008E2235">
              <w:t>Your GP</w:t>
            </w:r>
          </w:p>
        </w:tc>
        <w:tc>
          <w:tcPr>
            <w:tcW w:w="3969" w:type="dxa"/>
          </w:tcPr>
          <w:p w:rsidR="00054C82" w:rsidRPr="00D37A37" w:rsidRDefault="00054C82" w:rsidP="00A94EFA">
            <w:r>
              <w:t>30</w:t>
            </w:r>
            <w:r w:rsidRPr="00D37A37">
              <w:t>%</w:t>
            </w:r>
            <w:r>
              <w:t xml:space="preserve"> (11)</w:t>
            </w:r>
          </w:p>
        </w:tc>
      </w:tr>
      <w:tr w:rsidR="00054C82" w:rsidTr="00A94EFA">
        <w:tc>
          <w:tcPr>
            <w:tcW w:w="4426" w:type="dxa"/>
          </w:tcPr>
          <w:p w:rsidR="00054C82" w:rsidRPr="008E2235" w:rsidRDefault="00054C82" w:rsidP="00A94EFA">
            <w:r w:rsidRPr="008E2235">
              <w:t>Hospital or walk-in centre</w:t>
            </w:r>
          </w:p>
        </w:tc>
        <w:tc>
          <w:tcPr>
            <w:tcW w:w="3969" w:type="dxa"/>
          </w:tcPr>
          <w:p w:rsidR="00054C82" w:rsidRPr="00D37A37" w:rsidRDefault="00054C82" w:rsidP="00A94EFA">
            <w:r>
              <w:t>24</w:t>
            </w:r>
            <w:r w:rsidRPr="00D37A37">
              <w:t>%</w:t>
            </w:r>
            <w:r>
              <w:t xml:space="preserve"> (9)</w:t>
            </w:r>
          </w:p>
        </w:tc>
      </w:tr>
      <w:tr w:rsidR="00054C82" w:rsidTr="00A94EFA">
        <w:tc>
          <w:tcPr>
            <w:tcW w:w="4426" w:type="dxa"/>
          </w:tcPr>
          <w:p w:rsidR="00054C82" w:rsidRPr="008E2235" w:rsidRDefault="00054C82" w:rsidP="00A94EFA">
            <w:r w:rsidRPr="008E2235">
              <w:t>School or college</w:t>
            </w:r>
          </w:p>
        </w:tc>
        <w:tc>
          <w:tcPr>
            <w:tcW w:w="3969" w:type="dxa"/>
          </w:tcPr>
          <w:p w:rsidR="00054C82" w:rsidRPr="00D37A37" w:rsidRDefault="00054C82" w:rsidP="00A94EFA">
            <w:r>
              <w:t>5</w:t>
            </w:r>
            <w:r w:rsidRPr="00D37A37">
              <w:t>%</w:t>
            </w:r>
            <w:r>
              <w:t xml:space="preserve"> (2) </w:t>
            </w:r>
          </w:p>
        </w:tc>
      </w:tr>
      <w:tr w:rsidR="00054C82" w:rsidTr="00A94EFA">
        <w:tc>
          <w:tcPr>
            <w:tcW w:w="4426" w:type="dxa"/>
          </w:tcPr>
          <w:p w:rsidR="00054C82" w:rsidRPr="008E2235" w:rsidRDefault="00054C82" w:rsidP="00A94EFA">
            <w:r w:rsidRPr="008E2235">
              <w:t>Other</w:t>
            </w:r>
          </w:p>
        </w:tc>
        <w:tc>
          <w:tcPr>
            <w:tcW w:w="3969" w:type="dxa"/>
          </w:tcPr>
          <w:p w:rsidR="00054C82" w:rsidRPr="00D37A37" w:rsidRDefault="00054C82" w:rsidP="00A94EFA">
            <w:r>
              <w:t>11</w:t>
            </w:r>
            <w:r w:rsidRPr="00D37A37">
              <w:t>%</w:t>
            </w:r>
            <w:r>
              <w:t xml:space="preserve"> (4)</w:t>
            </w:r>
          </w:p>
        </w:tc>
      </w:tr>
      <w:tr w:rsidR="00054C82" w:rsidTr="00A94EFA">
        <w:tc>
          <w:tcPr>
            <w:tcW w:w="4426" w:type="dxa"/>
          </w:tcPr>
          <w:p w:rsidR="00054C82" w:rsidRPr="008E2235" w:rsidRDefault="00054C82" w:rsidP="00A94EFA"/>
        </w:tc>
        <w:tc>
          <w:tcPr>
            <w:tcW w:w="3969" w:type="dxa"/>
          </w:tcPr>
          <w:p w:rsidR="00054C82" w:rsidRPr="00460773" w:rsidRDefault="00054C82" w:rsidP="00A94EFA">
            <w:pPr>
              <w:rPr>
                <w:b/>
              </w:rPr>
            </w:pPr>
            <w:r w:rsidRPr="00460773">
              <w:rPr>
                <w:b/>
              </w:rPr>
              <w:t>Answered 37</w:t>
            </w:r>
          </w:p>
        </w:tc>
      </w:tr>
    </w:tbl>
    <w:p w:rsidR="00054C82" w:rsidRDefault="00054C82" w:rsidP="00054C82">
      <w:pPr>
        <w:spacing w:after="0" w:line="240" w:lineRule="auto"/>
        <w:rPr>
          <w:rFonts w:ascii="Arial" w:eastAsia="Times New Roman" w:hAnsi="Arial" w:cs="Arial"/>
          <w:b/>
          <w:bCs/>
          <w:color w:val="333333"/>
          <w:sz w:val="24"/>
          <w:szCs w:val="24"/>
          <w:lang w:eastAsia="en-GB"/>
        </w:rPr>
      </w:pPr>
    </w:p>
    <w:p w:rsidR="00054C82" w:rsidRDefault="00054C82" w:rsidP="00054C82">
      <w:r>
        <w:rPr>
          <w:rFonts w:ascii="Calibri" w:eastAsia="Times New Roman" w:hAnsi="Calibri" w:cs="Times New Roman"/>
          <w:noProof/>
          <w:color w:val="000000"/>
          <w:lang w:eastAsia="en-GB"/>
        </w:rPr>
        <w:drawing>
          <wp:anchor distT="0" distB="0" distL="114300" distR="114300" simplePos="0" relativeHeight="251659264" behindDoc="0" locked="0" layoutInCell="1" allowOverlap="1" wp14:anchorId="01568227" wp14:editId="6ECBD5E7">
            <wp:simplePos x="0" y="0"/>
            <wp:positionH relativeFrom="column">
              <wp:posOffset>0</wp:posOffset>
            </wp:positionH>
            <wp:positionV relativeFrom="paragraph">
              <wp:posOffset>0</wp:posOffset>
            </wp:positionV>
            <wp:extent cx="5419725" cy="3257550"/>
            <wp:effectExtent l="0" t="0" r="9525" b="1905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054C82" w:rsidRDefault="00054C82" w:rsidP="00054C82">
      <w:r>
        <w:t>Very little change has occurred in the expectations of respondents in terms of location of service. As has been the trend year on year during audit, a local clinic or health centre is the preferred location. The 2017 results showed a hospital or walk-in centre to be the next most popular, however this has altered again in 2018 to show a GP is the next most popular setting.</w:t>
      </w:r>
    </w:p>
    <w:p w:rsidR="00054C82" w:rsidRDefault="00054C82" w:rsidP="00054C82"/>
    <w:p w:rsidR="00054C82" w:rsidRDefault="00054C82" w:rsidP="00054C82"/>
    <w:p w:rsidR="00054C82" w:rsidRDefault="00054C82" w:rsidP="00054C82"/>
    <w:p w:rsidR="00054C82" w:rsidRDefault="00054C82" w:rsidP="00054C82"/>
    <w:p w:rsidR="00054C82" w:rsidRPr="00C27870" w:rsidRDefault="00054C82" w:rsidP="00054C82">
      <w:pPr>
        <w:pStyle w:val="ListParagraph"/>
        <w:numPr>
          <w:ilvl w:val="0"/>
          <w:numId w:val="5"/>
        </w:numPr>
        <w:spacing w:after="0" w:line="240" w:lineRule="auto"/>
        <w:rPr>
          <w:rFonts w:ascii="Arial" w:eastAsia="Times New Roman" w:hAnsi="Arial" w:cs="Arial"/>
          <w:b/>
          <w:bCs/>
          <w:color w:val="333333"/>
          <w:sz w:val="24"/>
          <w:szCs w:val="24"/>
          <w:lang w:eastAsia="en-GB"/>
        </w:rPr>
      </w:pPr>
      <w:r w:rsidRPr="00C27870">
        <w:rPr>
          <w:rFonts w:ascii="Arial" w:eastAsia="Times New Roman" w:hAnsi="Arial" w:cs="Arial"/>
          <w:b/>
          <w:bCs/>
          <w:color w:val="333333"/>
          <w:sz w:val="24"/>
          <w:szCs w:val="24"/>
          <w:lang w:eastAsia="en-GB"/>
        </w:rPr>
        <w:t>If you were accessing our services would you feel more comfortable if the Doctors and Nurses were wearing :-</w:t>
      </w:r>
    </w:p>
    <w:p w:rsidR="00054C82" w:rsidRDefault="00054C82" w:rsidP="00054C82">
      <w:r>
        <w:tab/>
      </w:r>
      <w:r>
        <w:tab/>
      </w:r>
    </w:p>
    <w:tbl>
      <w:tblPr>
        <w:tblStyle w:val="TableGrid"/>
        <w:tblW w:w="0" w:type="auto"/>
        <w:tblLook w:val="04A0" w:firstRow="1" w:lastRow="0" w:firstColumn="1" w:lastColumn="0" w:noHBand="0" w:noVBand="1"/>
      </w:tblPr>
      <w:tblGrid>
        <w:gridCol w:w="4508"/>
        <w:gridCol w:w="4508"/>
      </w:tblGrid>
      <w:tr w:rsidR="00054C82" w:rsidTr="00A94EFA">
        <w:tc>
          <w:tcPr>
            <w:tcW w:w="4508" w:type="dxa"/>
            <w:shd w:val="clear" w:color="auto" w:fill="F2F2F2" w:themeFill="background1" w:themeFillShade="F2"/>
          </w:tcPr>
          <w:p w:rsidR="00054C82" w:rsidRPr="00EC207A" w:rsidRDefault="00054C82" w:rsidP="00A94EFA">
            <w:r w:rsidRPr="00EC207A">
              <w:t>Answer Choices</w:t>
            </w:r>
          </w:p>
        </w:tc>
        <w:tc>
          <w:tcPr>
            <w:tcW w:w="4508" w:type="dxa"/>
            <w:shd w:val="clear" w:color="auto" w:fill="F2F2F2" w:themeFill="background1" w:themeFillShade="F2"/>
          </w:tcPr>
          <w:p w:rsidR="00054C82" w:rsidRDefault="00054C82" w:rsidP="00A94EFA">
            <w:r w:rsidRPr="00EC207A">
              <w:t>Responses</w:t>
            </w:r>
          </w:p>
        </w:tc>
      </w:tr>
      <w:tr w:rsidR="00054C82" w:rsidTr="00A94EFA">
        <w:tc>
          <w:tcPr>
            <w:tcW w:w="4508" w:type="dxa"/>
          </w:tcPr>
          <w:p w:rsidR="00054C82" w:rsidRDefault="00054C82" w:rsidP="00A94EFA">
            <w:r w:rsidRPr="00C27870">
              <w:t xml:space="preserve">Their own </w:t>
            </w:r>
            <w:proofErr w:type="gramStart"/>
            <w:r w:rsidRPr="00C27870">
              <w:t>clothes( not</w:t>
            </w:r>
            <w:proofErr w:type="gramEnd"/>
            <w:r w:rsidRPr="00C27870">
              <w:t xml:space="preserve"> in a uniform)?</w:t>
            </w:r>
          </w:p>
        </w:tc>
        <w:tc>
          <w:tcPr>
            <w:tcW w:w="4508" w:type="dxa"/>
          </w:tcPr>
          <w:p w:rsidR="00054C82" w:rsidRDefault="00054C82" w:rsidP="00A94EFA">
            <w:r>
              <w:t>43% (16)</w:t>
            </w:r>
          </w:p>
        </w:tc>
      </w:tr>
      <w:tr w:rsidR="00054C82" w:rsidTr="00A94EFA">
        <w:tc>
          <w:tcPr>
            <w:tcW w:w="4508" w:type="dxa"/>
          </w:tcPr>
          <w:p w:rsidR="00054C82" w:rsidRDefault="00054C82" w:rsidP="00A94EFA">
            <w:r w:rsidRPr="00510250">
              <w:rPr>
                <w:rFonts w:ascii="Arial" w:eastAsia="Times New Roman" w:hAnsi="Arial" w:cs="Arial"/>
                <w:color w:val="333333"/>
                <w:lang w:eastAsia="en-GB"/>
              </w:rPr>
              <w:t>In uniforms the same as Hospital Doctors and Nurses?</w:t>
            </w:r>
          </w:p>
        </w:tc>
        <w:tc>
          <w:tcPr>
            <w:tcW w:w="4508" w:type="dxa"/>
          </w:tcPr>
          <w:p w:rsidR="00054C82" w:rsidRDefault="00054C82" w:rsidP="00A94EFA">
            <w:r>
              <w:t>43% (16)</w:t>
            </w:r>
          </w:p>
        </w:tc>
      </w:tr>
      <w:tr w:rsidR="00054C82" w:rsidTr="00A94EFA">
        <w:tc>
          <w:tcPr>
            <w:tcW w:w="4508" w:type="dxa"/>
          </w:tcPr>
          <w:p w:rsidR="00054C82" w:rsidRDefault="00054C82" w:rsidP="00A94EFA">
            <w:r w:rsidRPr="00510250">
              <w:rPr>
                <w:rFonts w:ascii="Arial" w:eastAsia="Times New Roman" w:hAnsi="Arial" w:cs="Arial"/>
                <w:color w:val="333333"/>
                <w:lang w:eastAsia="en-GB"/>
              </w:rPr>
              <w:t>In uniform specific to the Sexual Health Service?</w:t>
            </w:r>
          </w:p>
        </w:tc>
        <w:tc>
          <w:tcPr>
            <w:tcW w:w="4508" w:type="dxa"/>
          </w:tcPr>
          <w:p w:rsidR="00054C82" w:rsidRDefault="00054C82" w:rsidP="00A94EFA">
            <w:r>
              <w:t>40% (15)</w:t>
            </w:r>
          </w:p>
        </w:tc>
      </w:tr>
      <w:tr w:rsidR="00054C82" w:rsidTr="00A94EFA">
        <w:tc>
          <w:tcPr>
            <w:tcW w:w="4508" w:type="dxa"/>
          </w:tcPr>
          <w:p w:rsidR="00054C82" w:rsidRPr="00510250" w:rsidRDefault="00054C82" w:rsidP="00A94EFA">
            <w:pPr>
              <w:rPr>
                <w:rFonts w:ascii="Arial" w:eastAsia="Times New Roman" w:hAnsi="Arial" w:cs="Arial"/>
                <w:color w:val="333333"/>
                <w:lang w:eastAsia="en-GB"/>
              </w:rPr>
            </w:pPr>
          </w:p>
        </w:tc>
        <w:tc>
          <w:tcPr>
            <w:tcW w:w="4508" w:type="dxa"/>
          </w:tcPr>
          <w:p w:rsidR="00054C82" w:rsidRDefault="00054C82" w:rsidP="00A94EFA">
            <w:r>
              <w:t>Answered 37</w:t>
            </w:r>
          </w:p>
        </w:tc>
      </w:tr>
    </w:tbl>
    <w:p w:rsidR="00054C82" w:rsidRDefault="00054C82" w:rsidP="00054C82">
      <w:r>
        <w:rPr>
          <w:rFonts w:ascii="Calibri" w:eastAsia="Times New Roman" w:hAnsi="Calibri" w:cs="Times New Roman"/>
          <w:noProof/>
          <w:color w:val="000000"/>
          <w:lang w:eastAsia="en-GB"/>
        </w:rPr>
        <w:drawing>
          <wp:anchor distT="0" distB="0" distL="114300" distR="114300" simplePos="0" relativeHeight="251660288" behindDoc="0" locked="0" layoutInCell="1" allowOverlap="1" wp14:anchorId="7BCF4D0F" wp14:editId="5ACC30B5">
            <wp:simplePos x="0" y="0"/>
            <wp:positionH relativeFrom="column">
              <wp:posOffset>0</wp:posOffset>
            </wp:positionH>
            <wp:positionV relativeFrom="paragraph">
              <wp:posOffset>0</wp:posOffset>
            </wp:positionV>
            <wp:extent cx="5419725" cy="3257550"/>
            <wp:effectExtent l="0" t="0" r="9525" b="1905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054C82" w:rsidRDefault="00054C82" w:rsidP="00054C82"/>
    <w:p w:rsidR="00054C82" w:rsidRDefault="00054C82" w:rsidP="00054C82">
      <w:r>
        <w:t xml:space="preserve">This question was not asked in previous years so there are no results to compare the respondents answers too, however there is very little variation in this year’s </w:t>
      </w:r>
      <w:proofErr w:type="gramStart"/>
      <w:r>
        <w:t>respondents</w:t>
      </w:r>
      <w:proofErr w:type="gramEnd"/>
      <w:r>
        <w:t xml:space="preserve"> answers.</w:t>
      </w:r>
    </w:p>
    <w:p w:rsidR="00054C82" w:rsidRDefault="00054C82" w:rsidP="00054C82">
      <w:r>
        <w:t>16 respondents preferred the staff in their own clothes; 16 preferred the staff in the same uniform as the hospital doctors and nurses, and the final 15 respondents preferred the staff to be in a uniform specific to the sexual health service.</w:t>
      </w:r>
    </w:p>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Pr="00446F24" w:rsidRDefault="00054C82" w:rsidP="00054C82">
      <w:pPr>
        <w:pStyle w:val="ListParagraph"/>
        <w:numPr>
          <w:ilvl w:val="0"/>
          <w:numId w:val="5"/>
        </w:numPr>
        <w:spacing w:after="0" w:line="240" w:lineRule="auto"/>
        <w:rPr>
          <w:rFonts w:ascii="Arial" w:eastAsia="Times New Roman" w:hAnsi="Arial" w:cs="Arial"/>
          <w:b/>
          <w:bCs/>
          <w:color w:val="333333"/>
          <w:sz w:val="24"/>
          <w:szCs w:val="24"/>
          <w:lang w:eastAsia="en-GB"/>
        </w:rPr>
      </w:pPr>
      <w:r w:rsidRPr="00446F24">
        <w:rPr>
          <w:rFonts w:ascii="Arial" w:eastAsia="Times New Roman" w:hAnsi="Arial" w:cs="Arial"/>
          <w:b/>
          <w:bCs/>
          <w:color w:val="333333"/>
          <w:sz w:val="24"/>
          <w:szCs w:val="24"/>
          <w:lang w:eastAsia="en-GB"/>
        </w:rPr>
        <w:t>If you wanted a sexual health screen, would you be happy to order a testing kit from our website to use at home?</w:t>
      </w:r>
    </w:p>
    <w:p w:rsidR="00054C82" w:rsidRDefault="00054C82" w:rsidP="00054C82"/>
    <w:tbl>
      <w:tblPr>
        <w:tblStyle w:val="TableGrid"/>
        <w:tblW w:w="0" w:type="auto"/>
        <w:tblLook w:val="04A0" w:firstRow="1" w:lastRow="0" w:firstColumn="1" w:lastColumn="0" w:noHBand="0" w:noVBand="1"/>
      </w:tblPr>
      <w:tblGrid>
        <w:gridCol w:w="4508"/>
        <w:gridCol w:w="4508"/>
      </w:tblGrid>
      <w:tr w:rsidR="00054C82" w:rsidTr="00A94EFA">
        <w:tc>
          <w:tcPr>
            <w:tcW w:w="4508" w:type="dxa"/>
            <w:shd w:val="clear" w:color="auto" w:fill="F2F2F2" w:themeFill="background1" w:themeFillShade="F2"/>
          </w:tcPr>
          <w:p w:rsidR="00054C82" w:rsidRPr="00EC207A" w:rsidRDefault="00054C82" w:rsidP="00A94EFA">
            <w:r>
              <w:tab/>
            </w:r>
            <w:r>
              <w:tab/>
            </w:r>
            <w:r w:rsidRPr="00EC207A">
              <w:t>Answer Choices</w:t>
            </w:r>
          </w:p>
        </w:tc>
        <w:tc>
          <w:tcPr>
            <w:tcW w:w="4508" w:type="dxa"/>
            <w:shd w:val="clear" w:color="auto" w:fill="F2F2F2" w:themeFill="background1" w:themeFillShade="F2"/>
          </w:tcPr>
          <w:p w:rsidR="00054C82" w:rsidRDefault="00054C82" w:rsidP="00A94EFA">
            <w:r w:rsidRPr="00EC207A">
              <w:t>Responses</w:t>
            </w:r>
          </w:p>
        </w:tc>
      </w:tr>
      <w:tr w:rsidR="00054C82" w:rsidTr="00A94EFA">
        <w:tc>
          <w:tcPr>
            <w:tcW w:w="4508" w:type="dxa"/>
          </w:tcPr>
          <w:p w:rsidR="00054C82" w:rsidRDefault="00054C82" w:rsidP="00A94EFA">
            <w:pPr>
              <w:jc w:val="center"/>
            </w:pPr>
            <w:r>
              <w:t>Yes</w:t>
            </w:r>
          </w:p>
        </w:tc>
        <w:tc>
          <w:tcPr>
            <w:tcW w:w="4508" w:type="dxa"/>
          </w:tcPr>
          <w:p w:rsidR="00054C82" w:rsidRDefault="00054C82" w:rsidP="00A94EFA">
            <w:pPr>
              <w:jc w:val="center"/>
            </w:pPr>
            <w:r>
              <w:t>68% (5)</w:t>
            </w:r>
          </w:p>
        </w:tc>
      </w:tr>
      <w:tr w:rsidR="00054C82" w:rsidTr="00A94EFA">
        <w:tc>
          <w:tcPr>
            <w:tcW w:w="4508" w:type="dxa"/>
          </w:tcPr>
          <w:p w:rsidR="00054C82" w:rsidRDefault="00054C82" w:rsidP="00A94EFA">
            <w:pPr>
              <w:jc w:val="center"/>
            </w:pPr>
            <w:r>
              <w:rPr>
                <w:rFonts w:ascii="Arial" w:eastAsia="Times New Roman" w:hAnsi="Arial" w:cs="Arial"/>
                <w:color w:val="333333"/>
                <w:lang w:eastAsia="en-GB"/>
              </w:rPr>
              <w:t>No</w:t>
            </w:r>
          </w:p>
        </w:tc>
        <w:tc>
          <w:tcPr>
            <w:tcW w:w="4508" w:type="dxa"/>
          </w:tcPr>
          <w:p w:rsidR="00054C82" w:rsidRDefault="00054C82" w:rsidP="00A94EFA">
            <w:pPr>
              <w:jc w:val="center"/>
            </w:pPr>
            <w:r>
              <w:t>32% (2)</w:t>
            </w:r>
          </w:p>
        </w:tc>
      </w:tr>
      <w:tr w:rsidR="00054C82" w:rsidTr="00A94EFA">
        <w:tc>
          <w:tcPr>
            <w:tcW w:w="4508" w:type="dxa"/>
          </w:tcPr>
          <w:p w:rsidR="00054C82" w:rsidRPr="00510250" w:rsidRDefault="00054C82" w:rsidP="00A94EFA">
            <w:pPr>
              <w:jc w:val="center"/>
              <w:rPr>
                <w:rFonts w:ascii="Arial" w:eastAsia="Times New Roman" w:hAnsi="Arial" w:cs="Arial"/>
                <w:color w:val="333333"/>
                <w:lang w:eastAsia="en-GB"/>
              </w:rPr>
            </w:pPr>
          </w:p>
        </w:tc>
        <w:tc>
          <w:tcPr>
            <w:tcW w:w="4508" w:type="dxa"/>
          </w:tcPr>
          <w:p w:rsidR="00054C82" w:rsidRDefault="00054C82" w:rsidP="00A94EFA">
            <w:pPr>
              <w:jc w:val="center"/>
            </w:pPr>
            <w:r>
              <w:t>Answered 7</w:t>
            </w:r>
          </w:p>
        </w:tc>
      </w:tr>
      <w:tr w:rsidR="00054C82" w:rsidTr="00A94EFA">
        <w:tc>
          <w:tcPr>
            <w:tcW w:w="4508" w:type="dxa"/>
          </w:tcPr>
          <w:p w:rsidR="00054C82" w:rsidRPr="00510250" w:rsidRDefault="00054C82" w:rsidP="00A94EFA">
            <w:pPr>
              <w:jc w:val="center"/>
              <w:rPr>
                <w:rFonts w:ascii="Arial" w:eastAsia="Times New Roman" w:hAnsi="Arial" w:cs="Arial"/>
                <w:color w:val="333333"/>
                <w:lang w:eastAsia="en-GB"/>
              </w:rPr>
            </w:pPr>
          </w:p>
        </w:tc>
        <w:tc>
          <w:tcPr>
            <w:tcW w:w="4508" w:type="dxa"/>
          </w:tcPr>
          <w:p w:rsidR="00054C82" w:rsidRDefault="00054C82" w:rsidP="00A94EFA">
            <w:pPr>
              <w:jc w:val="center"/>
            </w:pPr>
            <w:r>
              <w:t>Skipped 30</w:t>
            </w:r>
          </w:p>
        </w:tc>
      </w:tr>
    </w:tbl>
    <w:p w:rsidR="00054C82" w:rsidRDefault="00054C82" w:rsidP="00054C82">
      <w:r>
        <w:rPr>
          <w:rFonts w:ascii="Calibri" w:eastAsia="Times New Roman" w:hAnsi="Calibri" w:cs="Times New Roman"/>
          <w:noProof/>
          <w:color w:val="000000"/>
          <w:lang w:eastAsia="en-GB"/>
        </w:rPr>
        <w:drawing>
          <wp:anchor distT="0" distB="0" distL="114300" distR="114300" simplePos="0" relativeHeight="251661312" behindDoc="0" locked="0" layoutInCell="1" allowOverlap="1" wp14:anchorId="324B9792" wp14:editId="19028C24">
            <wp:simplePos x="0" y="0"/>
            <wp:positionH relativeFrom="margin">
              <wp:align>right</wp:align>
            </wp:positionH>
            <wp:positionV relativeFrom="paragraph">
              <wp:posOffset>204470</wp:posOffset>
            </wp:positionV>
            <wp:extent cx="5724525" cy="2990850"/>
            <wp:effectExtent l="0" t="0" r="9525"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r>
        <w:t>68% of respondents would be happy to order a testing kit from our website, however 32% would not be happy to order from the website- there was not an option for respondents to state why this was the case.</w:t>
      </w:r>
    </w:p>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Pr="00446F24" w:rsidRDefault="00054C82" w:rsidP="00054C82">
      <w:pPr>
        <w:pStyle w:val="ListParagraph"/>
        <w:numPr>
          <w:ilvl w:val="0"/>
          <w:numId w:val="5"/>
        </w:numPr>
        <w:spacing w:after="0" w:line="240" w:lineRule="auto"/>
        <w:rPr>
          <w:rFonts w:ascii="Arial" w:eastAsia="Times New Roman" w:hAnsi="Arial" w:cs="Arial"/>
          <w:b/>
          <w:bCs/>
          <w:color w:val="333333"/>
          <w:sz w:val="24"/>
          <w:szCs w:val="24"/>
          <w:lang w:eastAsia="en-GB"/>
        </w:rPr>
      </w:pPr>
      <w:r w:rsidRPr="00446F24">
        <w:rPr>
          <w:rFonts w:ascii="Arial" w:eastAsia="Times New Roman" w:hAnsi="Arial" w:cs="Arial"/>
          <w:b/>
          <w:bCs/>
          <w:color w:val="333333"/>
          <w:sz w:val="24"/>
          <w:szCs w:val="24"/>
          <w:lang w:eastAsia="en-GB"/>
        </w:rPr>
        <w:t>What are your preferred opening times? Please tick all that apply.</w:t>
      </w:r>
    </w:p>
    <w:p w:rsidR="00054C82" w:rsidRDefault="00054C82" w:rsidP="00054C82"/>
    <w:p w:rsidR="00054C82" w:rsidRDefault="00054C82" w:rsidP="00054C82"/>
    <w:tbl>
      <w:tblPr>
        <w:tblStyle w:val="TableGrid"/>
        <w:tblW w:w="0" w:type="auto"/>
        <w:tblLook w:val="04A0" w:firstRow="1" w:lastRow="0" w:firstColumn="1" w:lastColumn="0" w:noHBand="0" w:noVBand="1"/>
      </w:tblPr>
      <w:tblGrid>
        <w:gridCol w:w="3823"/>
        <w:gridCol w:w="5193"/>
      </w:tblGrid>
      <w:tr w:rsidR="00054C82" w:rsidTr="00A94EFA">
        <w:tc>
          <w:tcPr>
            <w:tcW w:w="3823" w:type="dxa"/>
            <w:shd w:val="clear" w:color="auto" w:fill="F2F2F2" w:themeFill="background1" w:themeFillShade="F2"/>
          </w:tcPr>
          <w:p w:rsidR="00054C82" w:rsidRPr="00EC207A" w:rsidRDefault="00054C82" w:rsidP="00A94EFA">
            <w:r>
              <w:tab/>
            </w:r>
            <w:r>
              <w:tab/>
            </w:r>
            <w:r w:rsidRPr="00EC207A">
              <w:t>Answer Choices</w:t>
            </w:r>
          </w:p>
        </w:tc>
        <w:tc>
          <w:tcPr>
            <w:tcW w:w="5193" w:type="dxa"/>
            <w:shd w:val="clear" w:color="auto" w:fill="F2F2F2" w:themeFill="background1" w:themeFillShade="F2"/>
          </w:tcPr>
          <w:p w:rsidR="00054C82" w:rsidRDefault="00054C82" w:rsidP="00A94EFA">
            <w:r w:rsidRPr="00EC207A">
              <w:t>Responses</w:t>
            </w:r>
          </w:p>
        </w:tc>
      </w:tr>
      <w:tr w:rsidR="00054C82" w:rsidTr="00A94EFA">
        <w:tc>
          <w:tcPr>
            <w:tcW w:w="3823" w:type="dxa"/>
          </w:tcPr>
          <w:p w:rsidR="00054C82" w:rsidRPr="00990BD4" w:rsidRDefault="00054C82" w:rsidP="00A94EFA">
            <w:r w:rsidRPr="00990BD4">
              <w:t>Mornings 9-11am</w:t>
            </w:r>
          </w:p>
        </w:tc>
        <w:tc>
          <w:tcPr>
            <w:tcW w:w="5193" w:type="dxa"/>
          </w:tcPr>
          <w:p w:rsidR="00054C82" w:rsidRPr="004A4EC5" w:rsidRDefault="00054C82" w:rsidP="00A94EFA">
            <w:r>
              <w:t>25</w:t>
            </w:r>
            <w:r w:rsidRPr="004A4EC5">
              <w:t>%</w:t>
            </w:r>
            <w:r>
              <w:t xml:space="preserve"> (9)</w:t>
            </w:r>
          </w:p>
        </w:tc>
      </w:tr>
      <w:tr w:rsidR="00054C82" w:rsidTr="00A94EFA">
        <w:tc>
          <w:tcPr>
            <w:tcW w:w="3823" w:type="dxa"/>
          </w:tcPr>
          <w:p w:rsidR="00054C82" w:rsidRPr="00990BD4" w:rsidRDefault="00054C82" w:rsidP="00A94EFA">
            <w:r w:rsidRPr="00990BD4">
              <w:t>Afternoons 1-4pm</w:t>
            </w:r>
          </w:p>
        </w:tc>
        <w:tc>
          <w:tcPr>
            <w:tcW w:w="5193" w:type="dxa"/>
          </w:tcPr>
          <w:p w:rsidR="00054C82" w:rsidRPr="004A4EC5" w:rsidRDefault="00054C82" w:rsidP="00A94EFA">
            <w:r>
              <w:t>28</w:t>
            </w:r>
            <w:r w:rsidRPr="004A4EC5">
              <w:t>%</w:t>
            </w:r>
            <w:r>
              <w:t xml:space="preserve"> (10)</w:t>
            </w:r>
          </w:p>
        </w:tc>
      </w:tr>
      <w:tr w:rsidR="00054C82" w:rsidTr="00A94EFA">
        <w:tc>
          <w:tcPr>
            <w:tcW w:w="3823" w:type="dxa"/>
          </w:tcPr>
          <w:p w:rsidR="00054C82" w:rsidRPr="00990BD4" w:rsidRDefault="00054C82" w:rsidP="00A94EFA">
            <w:r w:rsidRPr="00990BD4">
              <w:t>Early evenings 5-7 pm</w:t>
            </w:r>
          </w:p>
        </w:tc>
        <w:tc>
          <w:tcPr>
            <w:tcW w:w="5193" w:type="dxa"/>
          </w:tcPr>
          <w:p w:rsidR="00054C82" w:rsidRPr="004A4EC5" w:rsidRDefault="00054C82" w:rsidP="00A94EFA">
            <w:r>
              <w:t>72</w:t>
            </w:r>
            <w:r w:rsidRPr="004A4EC5">
              <w:t>%</w:t>
            </w:r>
            <w:r>
              <w:t xml:space="preserve"> (26) </w:t>
            </w:r>
          </w:p>
        </w:tc>
      </w:tr>
      <w:tr w:rsidR="00054C82" w:rsidTr="00A94EFA">
        <w:tc>
          <w:tcPr>
            <w:tcW w:w="3823" w:type="dxa"/>
          </w:tcPr>
          <w:p w:rsidR="00054C82" w:rsidRPr="00990BD4" w:rsidRDefault="00054C82" w:rsidP="00A94EFA">
            <w:r w:rsidRPr="00990BD4">
              <w:t>Saturdays 10:30-1-30pm</w:t>
            </w:r>
          </w:p>
        </w:tc>
        <w:tc>
          <w:tcPr>
            <w:tcW w:w="5193" w:type="dxa"/>
          </w:tcPr>
          <w:p w:rsidR="00054C82" w:rsidRPr="004A4EC5" w:rsidRDefault="00054C82" w:rsidP="00A94EFA">
            <w:r>
              <w:t>53</w:t>
            </w:r>
            <w:r w:rsidRPr="004A4EC5">
              <w:t>%</w:t>
            </w:r>
            <w:r>
              <w:t xml:space="preserve"> (19) </w:t>
            </w:r>
          </w:p>
        </w:tc>
      </w:tr>
      <w:tr w:rsidR="00054C82" w:rsidTr="00A94EFA">
        <w:tc>
          <w:tcPr>
            <w:tcW w:w="3823" w:type="dxa"/>
          </w:tcPr>
          <w:p w:rsidR="00054C82" w:rsidRPr="00990BD4" w:rsidRDefault="00054C82" w:rsidP="00A94EFA">
            <w:r w:rsidRPr="00990BD4">
              <w:t>Saturday 12-3pm</w:t>
            </w:r>
          </w:p>
        </w:tc>
        <w:tc>
          <w:tcPr>
            <w:tcW w:w="5193" w:type="dxa"/>
          </w:tcPr>
          <w:p w:rsidR="00054C82" w:rsidRPr="004A4EC5" w:rsidRDefault="00054C82" w:rsidP="00A94EFA">
            <w:r>
              <w:t>47</w:t>
            </w:r>
            <w:r w:rsidRPr="004A4EC5">
              <w:t>%</w:t>
            </w:r>
            <w:r>
              <w:t xml:space="preserve"> (17) </w:t>
            </w:r>
          </w:p>
        </w:tc>
      </w:tr>
      <w:tr w:rsidR="00054C82" w:rsidTr="00A94EFA">
        <w:tc>
          <w:tcPr>
            <w:tcW w:w="3823" w:type="dxa"/>
          </w:tcPr>
          <w:p w:rsidR="00054C82" w:rsidRDefault="00054C82" w:rsidP="00A94EFA">
            <w:r w:rsidRPr="00990BD4">
              <w:t>Sundays</w:t>
            </w:r>
          </w:p>
        </w:tc>
        <w:tc>
          <w:tcPr>
            <w:tcW w:w="5193" w:type="dxa"/>
          </w:tcPr>
          <w:p w:rsidR="00054C82" w:rsidRDefault="00054C82" w:rsidP="00A94EFA">
            <w:r>
              <w:t>36</w:t>
            </w:r>
            <w:r w:rsidRPr="004A4EC5">
              <w:t>%</w:t>
            </w:r>
            <w:r>
              <w:t xml:space="preserve"> (13) </w:t>
            </w:r>
          </w:p>
        </w:tc>
      </w:tr>
      <w:tr w:rsidR="00054C82" w:rsidTr="00A94EFA">
        <w:tc>
          <w:tcPr>
            <w:tcW w:w="3823" w:type="dxa"/>
          </w:tcPr>
          <w:p w:rsidR="00054C82" w:rsidRPr="00990BD4" w:rsidRDefault="00054C82" w:rsidP="00A94EFA"/>
        </w:tc>
        <w:tc>
          <w:tcPr>
            <w:tcW w:w="5193" w:type="dxa"/>
          </w:tcPr>
          <w:p w:rsidR="00054C82" w:rsidRPr="0099754B" w:rsidRDefault="00054C82" w:rsidP="00A94EFA">
            <w:r w:rsidRPr="0099754B">
              <w:t>Answered</w:t>
            </w:r>
            <w:r>
              <w:t xml:space="preserve"> (36) </w:t>
            </w:r>
          </w:p>
        </w:tc>
      </w:tr>
      <w:tr w:rsidR="00054C82" w:rsidTr="00A94EFA">
        <w:tc>
          <w:tcPr>
            <w:tcW w:w="3823" w:type="dxa"/>
          </w:tcPr>
          <w:p w:rsidR="00054C82" w:rsidRPr="00510250" w:rsidRDefault="00054C82" w:rsidP="00A94EFA">
            <w:pPr>
              <w:jc w:val="center"/>
              <w:rPr>
                <w:rFonts w:ascii="Arial" w:eastAsia="Times New Roman" w:hAnsi="Arial" w:cs="Arial"/>
                <w:color w:val="333333"/>
                <w:lang w:eastAsia="en-GB"/>
              </w:rPr>
            </w:pPr>
          </w:p>
        </w:tc>
        <w:tc>
          <w:tcPr>
            <w:tcW w:w="5193" w:type="dxa"/>
          </w:tcPr>
          <w:p w:rsidR="00054C82" w:rsidRPr="0099754B" w:rsidRDefault="00054C82" w:rsidP="00A94EFA">
            <w:r w:rsidRPr="0099754B">
              <w:t>Skipped</w:t>
            </w:r>
            <w:r>
              <w:t xml:space="preserve"> (1)</w:t>
            </w:r>
          </w:p>
        </w:tc>
      </w:tr>
    </w:tbl>
    <w:p w:rsidR="00054C82" w:rsidRDefault="00054C82" w:rsidP="00054C82"/>
    <w:p w:rsidR="00054C82" w:rsidRDefault="00054C82" w:rsidP="00054C82">
      <w:r>
        <w:rPr>
          <w:rFonts w:ascii="Calibri" w:eastAsia="Times New Roman" w:hAnsi="Calibri" w:cs="Times New Roman"/>
          <w:noProof/>
          <w:color w:val="000000"/>
          <w:lang w:eastAsia="en-GB"/>
        </w:rPr>
        <w:drawing>
          <wp:anchor distT="0" distB="0" distL="114300" distR="114300" simplePos="0" relativeHeight="251662336" behindDoc="0" locked="0" layoutInCell="1" allowOverlap="1" wp14:anchorId="61E0F104" wp14:editId="0D8AFEDF">
            <wp:simplePos x="0" y="0"/>
            <wp:positionH relativeFrom="column">
              <wp:posOffset>0</wp:posOffset>
            </wp:positionH>
            <wp:positionV relativeFrom="paragraph">
              <wp:posOffset>0</wp:posOffset>
            </wp:positionV>
            <wp:extent cx="5419725" cy="3248025"/>
            <wp:effectExtent l="0" t="0" r="9525" b="9525"/>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r>
        <w:t>The results for this question were similar to 2017’s audit in that early evenings between 5-7pm proved most popular. Saturday mornings 10:30-1-30pm were the next most popular followed by Saturday afternoon 12-3pm sessions. Sunday opening proved popular with 13 respondents out of the 36 who completed this question.</w:t>
      </w:r>
    </w:p>
    <w:p w:rsidR="00054C82" w:rsidRDefault="00054C82" w:rsidP="00054C82"/>
    <w:p w:rsidR="00054C82" w:rsidRDefault="00054C82" w:rsidP="00054C82"/>
    <w:p w:rsidR="00054C82" w:rsidRDefault="00054C82" w:rsidP="00054C82"/>
    <w:p w:rsidR="00054C82" w:rsidRDefault="00054C82" w:rsidP="00054C82"/>
    <w:p w:rsidR="00054C82" w:rsidRPr="008C0377" w:rsidRDefault="00054C82" w:rsidP="00054C82">
      <w:pPr>
        <w:pStyle w:val="ListParagraph"/>
        <w:numPr>
          <w:ilvl w:val="0"/>
          <w:numId w:val="5"/>
        </w:numPr>
        <w:rPr>
          <w:rFonts w:ascii="Arial" w:hAnsi="Arial" w:cs="Arial"/>
          <w:b/>
          <w:sz w:val="24"/>
          <w:szCs w:val="24"/>
        </w:rPr>
      </w:pPr>
      <w:r w:rsidRPr="008C0377">
        <w:rPr>
          <w:rFonts w:ascii="Arial" w:hAnsi="Arial" w:cs="Arial"/>
          <w:b/>
          <w:sz w:val="24"/>
          <w:szCs w:val="24"/>
        </w:rPr>
        <w:t>Which do you prefer to attend?</w:t>
      </w:r>
    </w:p>
    <w:tbl>
      <w:tblPr>
        <w:tblStyle w:val="TableGrid"/>
        <w:tblW w:w="0" w:type="auto"/>
        <w:tblLook w:val="04A0" w:firstRow="1" w:lastRow="0" w:firstColumn="1" w:lastColumn="0" w:noHBand="0" w:noVBand="1"/>
      </w:tblPr>
      <w:tblGrid>
        <w:gridCol w:w="3823"/>
        <w:gridCol w:w="5193"/>
      </w:tblGrid>
      <w:tr w:rsidR="00054C82" w:rsidTr="00A94EFA">
        <w:tc>
          <w:tcPr>
            <w:tcW w:w="3823" w:type="dxa"/>
            <w:shd w:val="clear" w:color="auto" w:fill="F2F2F2" w:themeFill="background1" w:themeFillShade="F2"/>
          </w:tcPr>
          <w:p w:rsidR="00054C82" w:rsidRPr="00EC207A" w:rsidRDefault="00054C82" w:rsidP="00A94EFA">
            <w:r>
              <w:tab/>
            </w:r>
            <w:r>
              <w:tab/>
            </w:r>
            <w:r w:rsidRPr="00EC207A">
              <w:t>Answer Choices</w:t>
            </w:r>
          </w:p>
        </w:tc>
        <w:tc>
          <w:tcPr>
            <w:tcW w:w="5193" w:type="dxa"/>
            <w:shd w:val="clear" w:color="auto" w:fill="F2F2F2" w:themeFill="background1" w:themeFillShade="F2"/>
          </w:tcPr>
          <w:p w:rsidR="00054C82" w:rsidRDefault="00054C82" w:rsidP="00A94EFA">
            <w:r w:rsidRPr="00EC207A">
              <w:t>Responses</w:t>
            </w:r>
          </w:p>
        </w:tc>
      </w:tr>
      <w:tr w:rsidR="00054C82" w:rsidRPr="004A4EC5" w:rsidTr="00A94EFA">
        <w:tc>
          <w:tcPr>
            <w:tcW w:w="3823" w:type="dxa"/>
          </w:tcPr>
          <w:p w:rsidR="00054C82" w:rsidRPr="00990BD4" w:rsidRDefault="00054C82" w:rsidP="00A94EFA">
            <w:r w:rsidRPr="00510250">
              <w:rPr>
                <w:rFonts w:ascii="Arial" w:eastAsia="Times New Roman" w:hAnsi="Arial" w:cs="Arial"/>
                <w:color w:val="333333"/>
                <w:lang w:eastAsia="en-GB"/>
              </w:rPr>
              <w:t>An appointment clinic</w:t>
            </w:r>
          </w:p>
        </w:tc>
        <w:tc>
          <w:tcPr>
            <w:tcW w:w="5193" w:type="dxa"/>
          </w:tcPr>
          <w:p w:rsidR="00054C82" w:rsidRPr="004A4EC5" w:rsidRDefault="00054C82" w:rsidP="00A94EFA">
            <w:r>
              <w:t>57</w:t>
            </w:r>
            <w:r w:rsidRPr="004A4EC5">
              <w:t>%</w:t>
            </w:r>
            <w:r>
              <w:t xml:space="preserve"> (20)</w:t>
            </w:r>
          </w:p>
        </w:tc>
      </w:tr>
      <w:tr w:rsidR="00054C82" w:rsidRPr="004A4EC5" w:rsidTr="00A94EFA">
        <w:tc>
          <w:tcPr>
            <w:tcW w:w="3823" w:type="dxa"/>
          </w:tcPr>
          <w:p w:rsidR="00054C82" w:rsidRPr="00990BD4" w:rsidRDefault="00054C82" w:rsidP="00A94EFA">
            <w:r w:rsidRPr="00510250">
              <w:rPr>
                <w:rFonts w:ascii="Arial" w:eastAsia="Times New Roman" w:hAnsi="Arial" w:cs="Arial"/>
                <w:color w:val="333333"/>
                <w:lang w:eastAsia="en-GB"/>
              </w:rPr>
              <w:t>A Drop-in clinic?</w:t>
            </w:r>
          </w:p>
        </w:tc>
        <w:tc>
          <w:tcPr>
            <w:tcW w:w="5193" w:type="dxa"/>
          </w:tcPr>
          <w:p w:rsidR="00054C82" w:rsidRPr="004A4EC5" w:rsidRDefault="00054C82" w:rsidP="00A94EFA">
            <w:r>
              <w:t>49</w:t>
            </w:r>
            <w:r w:rsidRPr="004A4EC5">
              <w:t>%</w:t>
            </w:r>
            <w:r>
              <w:t xml:space="preserve"> (17)</w:t>
            </w:r>
          </w:p>
        </w:tc>
      </w:tr>
      <w:tr w:rsidR="00054C82" w:rsidRPr="0099754B" w:rsidTr="00A94EFA">
        <w:tc>
          <w:tcPr>
            <w:tcW w:w="3823" w:type="dxa"/>
          </w:tcPr>
          <w:p w:rsidR="00054C82" w:rsidRPr="00990BD4" w:rsidRDefault="00054C82" w:rsidP="00A94EFA"/>
        </w:tc>
        <w:tc>
          <w:tcPr>
            <w:tcW w:w="5193" w:type="dxa"/>
          </w:tcPr>
          <w:p w:rsidR="00054C82" w:rsidRPr="0099754B" w:rsidRDefault="00054C82" w:rsidP="00A94EFA">
            <w:r w:rsidRPr="0099754B">
              <w:t>Answered</w:t>
            </w:r>
            <w:r>
              <w:t xml:space="preserve"> (35) </w:t>
            </w:r>
          </w:p>
        </w:tc>
      </w:tr>
      <w:tr w:rsidR="00054C82" w:rsidRPr="0099754B" w:rsidTr="00A94EFA">
        <w:tc>
          <w:tcPr>
            <w:tcW w:w="3823" w:type="dxa"/>
          </w:tcPr>
          <w:p w:rsidR="00054C82" w:rsidRPr="00510250" w:rsidRDefault="00054C82" w:rsidP="00A94EFA">
            <w:pPr>
              <w:jc w:val="center"/>
              <w:rPr>
                <w:rFonts w:ascii="Arial" w:eastAsia="Times New Roman" w:hAnsi="Arial" w:cs="Arial"/>
                <w:color w:val="333333"/>
                <w:lang w:eastAsia="en-GB"/>
              </w:rPr>
            </w:pPr>
          </w:p>
        </w:tc>
        <w:tc>
          <w:tcPr>
            <w:tcW w:w="5193" w:type="dxa"/>
          </w:tcPr>
          <w:p w:rsidR="00054C82" w:rsidRPr="0099754B" w:rsidRDefault="00054C82" w:rsidP="00A94EFA">
            <w:r w:rsidRPr="0099754B">
              <w:t>Skipped</w:t>
            </w:r>
            <w:r>
              <w:t xml:space="preserve"> (2)</w:t>
            </w:r>
          </w:p>
        </w:tc>
      </w:tr>
    </w:tbl>
    <w:p w:rsidR="00054C82" w:rsidRDefault="00054C82" w:rsidP="00054C82"/>
    <w:p w:rsidR="00054C82" w:rsidRDefault="00054C82" w:rsidP="00054C82">
      <w:r>
        <w:rPr>
          <w:rFonts w:ascii="Calibri" w:eastAsia="Times New Roman" w:hAnsi="Calibri" w:cs="Times New Roman"/>
          <w:noProof/>
          <w:color w:val="000000"/>
          <w:lang w:eastAsia="en-GB"/>
        </w:rPr>
        <w:drawing>
          <wp:anchor distT="0" distB="0" distL="114300" distR="114300" simplePos="0" relativeHeight="251663360" behindDoc="0" locked="0" layoutInCell="1" allowOverlap="1" wp14:anchorId="4519B46E" wp14:editId="062BBB01">
            <wp:simplePos x="0" y="0"/>
            <wp:positionH relativeFrom="column">
              <wp:posOffset>0</wp:posOffset>
            </wp:positionH>
            <wp:positionV relativeFrom="paragraph">
              <wp:posOffset>0</wp:posOffset>
            </wp:positionV>
            <wp:extent cx="5419725" cy="3248025"/>
            <wp:effectExtent l="0" t="0" r="9525" b="9525"/>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054C82" w:rsidRDefault="00054C82" w:rsidP="00054C82"/>
    <w:p w:rsidR="00054C82" w:rsidRDefault="00054C82" w:rsidP="00054C82">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054C82" w:rsidRDefault="00054C82" w:rsidP="00054C82">
      <w:r>
        <w:t xml:space="preserve">The 2018 audit has shown there has been a change from previous audits in that this year respondents have stated that they would prefer an appointment clinic rather than a drop-in.  </w:t>
      </w:r>
    </w:p>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Pr="008C0377" w:rsidRDefault="00054C82" w:rsidP="00054C82">
      <w:pPr>
        <w:pStyle w:val="ListParagraph"/>
        <w:numPr>
          <w:ilvl w:val="0"/>
          <w:numId w:val="5"/>
        </w:numPr>
        <w:spacing w:after="0" w:line="240" w:lineRule="auto"/>
        <w:rPr>
          <w:rFonts w:ascii="Arial" w:eastAsia="Times New Roman" w:hAnsi="Arial" w:cs="Arial"/>
          <w:b/>
          <w:bCs/>
          <w:color w:val="333333"/>
          <w:sz w:val="24"/>
          <w:szCs w:val="24"/>
          <w:lang w:eastAsia="en-GB"/>
        </w:rPr>
      </w:pPr>
      <w:r w:rsidRPr="008C0377">
        <w:rPr>
          <w:rFonts w:ascii="Arial" w:eastAsia="Times New Roman" w:hAnsi="Arial" w:cs="Arial"/>
          <w:b/>
          <w:bCs/>
          <w:color w:val="333333"/>
          <w:sz w:val="24"/>
          <w:szCs w:val="24"/>
          <w:lang w:eastAsia="en-GB"/>
        </w:rPr>
        <w:t xml:space="preserve">Are there any groups that you think would benefit from having their own </w:t>
      </w:r>
    </w:p>
    <w:p w:rsidR="00054C82" w:rsidRDefault="00054C82" w:rsidP="00054C82">
      <w:pPr>
        <w:rPr>
          <w:rFonts w:ascii="Arial" w:eastAsia="Times New Roman" w:hAnsi="Arial" w:cs="Arial"/>
          <w:b/>
          <w:bCs/>
          <w:color w:val="333333"/>
          <w:sz w:val="24"/>
          <w:szCs w:val="24"/>
          <w:lang w:eastAsia="en-GB"/>
        </w:rPr>
      </w:pPr>
      <w:r w:rsidRPr="00510250">
        <w:rPr>
          <w:rFonts w:ascii="Arial" w:eastAsia="Times New Roman" w:hAnsi="Arial" w:cs="Arial"/>
          <w:b/>
          <w:bCs/>
          <w:color w:val="333333"/>
          <w:sz w:val="24"/>
          <w:szCs w:val="24"/>
          <w:lang w:eastAsia="en-GB"/>
        </w:rPr>
        <w:t xml:space="preserve">Clinic sessions (e.g. any </w:t>
      </w:r>
      <w:proofErr w:type="gramStart"/>
      <w:r w:rsidRPr="00510250">
        <w:rPr>
          <w:rFonts w:ascii="Arial" w:eastAsia="Times New Roman" w:hAnsi="Arial" w:cs="Arial"/>
          <w:b/>
          <w:bCs/>
          <w:color w:val="333333"/>
          <w:sz w:val="24"/>
          <w:szCs w:val="24"/>
          <w:lang w:eastAsia="en-GB"/>
        </w:rPr>
        <w:t>particular age</w:t>
      </w:r>
      <w:proofErr w:type="gramEnd"/>
      <w:r w:rsidRPr="00510250">
        <w:rPr>
          <w:rFonts w:ascii="Arial" w:eastAsia="Times New Roman" w:hAnsi="Arial" w:cs="Arial"/>
          <w:b/>
          <w:bCs/>
          <w:color w:val="333333"/>
          <w:sz w:val="24"/>
          <w:szCs w:val="24"/>
          <w:lang w:eastAsia="en-GB"/>
        </w:rPr>
        <w:t xml:space="preserve"> groups, male or female clinics or sexuality?)</w:t>
      </w:r>
    </w:p>
    <w:tbl>
      <w:tblPr>
        <w:tblStyle w:val="TableGrid"/>
        <w:tblW w:w="0" w:type="auto"/>
        <w:tblLook w:val="04A0" w:firstRow="1" w:lastRow="0" w:firstColumn="1" w:lastColumn="0" w:noHBand="0" w:noVBand="1"/>
      </w:tblPr>
      <w:tblGrid>
        <w:gridCol w:w="4508"/>
        <w:gridCol w:w="4508"/>
      </w:tblGrid>
      <w:tr w:rsidR="00054C82" w:rsidTr="00A94EFA">
        <w:tc>
          <w:tcPr>
            <w:tcW w:w="4508" w:type="dxa"/>
            <w:shd w:val="clear" w:color="auto" w:fill="F2F2F2" w:themeFill="background1" w:themeFillShade="F2"/>
          </w:tcPr>
          <w:p w:rsidR="00054C82" w:rsidRPr="00EC207A" w:rsidRDefault="00054C82" w:rsidP="00A94EFA">
            <w:r>
              <w:tab/>
            </w:r>
            <w:r>
              <w:tab/>
            </w:r>
            <w:r w:rsidRPr="00EC207A">
              <w:t>Answer Choices</w:t>
            </w:r>
          </w:p>
        </w:tc>
        <w:tc>
          <w:tcPr>
            <w:tcW w:w="4508" w:type="dxa"/>
            <w:shd w:val="clear" w:color="auto" w:fill="F2F2F2" w:themeFill="background1" w:themeFillShade="F2"/>
          </w:tcPr>
          <w:p w:rsidR="00054C82" w:rsidRDefault="00054C82" w:rsidP="00A94EFA">
            <w:r w:rsidRPr="00EC207A">
              <w:t>Responses</w:t>
            </w:r>
          </w:p>
        </w:tc>
      </w:tr>
      <w:tr w:rsidR="00054C82" w:rsidRPr="004A4EC5" w:rsidTr="00A94EFA">
        <w:tc>
          <w:tcPr>
            <w:tcW w:w="4508" w:type="dxa"/>
          </w:tcPr>
          <w:p w:rsidR="00054C82" w:rsidRPr="000F131B" w:rsidRDefault="00054C82" w:rsidP="00A94EFA">
            <w:r w:rsidRPr="000F131B">
              <w:t>Any particular age group</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bottom"/>
          </w:tcPr>
          <w:p w:rsidR="00054C82" w:rsidRPr="00510250" w:rsidRDefault="00054C82" w:rsidP="00A94EFA">
            <w:pPr>
              <w:jc w:val="center"/>
              <w:rPr>
                <w:rFonts w:ascii="Arial" w:eastAsia="Times New Roman" w:hAnsi="Arial" w:cs="Arial"/>
                <w:color w:val="333333"/>
                <w:lang w:eastAsia="en-GB"/>
              </w:rPr>
            </w:pPr>
            <w:r>
              <w:rPr>
                <w:rFonts w:ascii="Arial" w:eastAsia="Times New Roman" w:hAnsi="Arial" w:cs="Arial"/>
                <w:color w:val="333333"/>
                <w:lang w:eastAsia="en-GB"/>
              </w:rPr>
              <w:t>22</w:t>
            </w:r>
            <w:r w:rsidRPr="00510250">
              <w:rPr>
                <w:rFonts w:ascii="Arial" w:eastAsia="Times New Roman" w:hAnsi="Arial" w:cs="Arial"/>
                <w:color w:val="333333"/>
                <w:lang w:eastAsia="en-GB"/>
              </w:rPr>
              <w:t>%</w:t>
            </w:r>
            <w:r>
              <w:rPr>
                <w:rFonts w:ascii="Arial" w:eastAsia="Times New Roman" w:hAnsi="Arial" w:cs="Arial"/>
                <w:color w:val="333333"/>
                <w:lang w:eastAsia="en-GB"/>
              </w:rPr>
              <w:t xml:space="preserve"> (8)</w:t>
            </w:r>
          </w:p>
        </w:tc>
      </w:tr>
      <w:tr w:rsidR="00054C82" w:rsidRPr="004A4EC5" w:rsidTr="00A94EFA">
        <w:tc>
          <w:tcPr>
            <w:tcW w:w="4508" w:type="dxa"/>
          </w:tcPr>
          <w:p w:rsidR="00054C82" w:rsidRPr="000F131B" w:rsidRDefault="00054C82" w:rsidP="00A94EFA">
            <w:r w:rsidRPr="000F131B">
              <w:t>Male Only Clinics</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bottom"/>
          </w:tcPr>
          <w:p w:rsidR="00054C82" w:rsidRPr="00510250" w:rsidRDefault="00054C82" w:rsidP="00A94EFA">
            <w:pPr>
              <w:jc w:val="center"/>
              <w:rPr>
                <w:rFonts w:ascii="Arial" w:eastAsia="Times New Roman" w:hAnsi="Arial" w:cs="Arial"/>
                <w:color w:val="333333"/>
                <w:lang w:eastAsia="en-GB"/>
              </w:rPr>
            </w:pPr>
            <w:r>
              <w:rPr>
                <w:rFonts w:ascii="Arial" w:eastAsia="Times New Roman" w:hAnsi="Arial" w:cs="Arial"/>
                <w:color w:val="333333"/>
                <w:lang w:eastAsia="en-GB"/>
              </w:rPr>
              <w:t>32</w:t>
            </w:r>
            <w:r w:rsidRPr="00510250">
              <w:rPr>
                <w:rFonts w:ascii="Arial" w:eastAsia="Times New Roman" w:hAnsi="Arial" w:cs="Arial"/>
                <w:color w:val="333333"/>
                <w:lang w:eastAsia="en-GB"/>
              </w:rPr>
              <w:t>%</w:t>
            </w:r>
            <w:r>
              <w:rPr>
                <w:rFonts w:ascii="Arial" w:eastAsia="Times New Roman" w:hAnsi="Arial" w:cs="Arial"/>
                <w:color w:val="333333"/>
                <w:lang w:eastAsia="en-GB"/>
              </w:rPr>
              <w:t xml:space="preserve"> (11)</w:t>
            </w:r>
          </w:p>
        </w:tc>
      </w:tr>
      <w:tr w:rsidR="00054C82" w:rsidRPr="004A4EC5" w:rsidTr="00A94EFA">
        <w:tc>
          <w:tcPr>
            <w:tcW w:w="4508" w:type="dxa"/>
          </w:tcPr>
          <w:p w:rsidR="00054C82" w:rsidRPr="000F131B" w:rsidRDefault="00054C82" w:rsidP="00A94EFA">
            <w:r w:rsidRPr="000F131B">
              <w:t>Female Only Clinics</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bottom"/>
          </w:tcPr>
          <w:p w:rsidR="00054C82" w:rsidRPr="00510250" w:rsidRDefault="00054C82" w:rsidP="00A94EFA">
            <w:pPr>
              <w:jc w:val="center"/>
              <w:rPr>
                <w:rFonts w:ascii="Arial" w:eastAsia="Times New Roman" w:hAnsi="Arial" w:cs="Arial"/>
                <w:color w:val="333333"/>
                <w:lang w:eastAsia="en-GB"/>
              </w:rPr>
            </w:pPr>
            <w:r>
              <w:rPr>
                <w:rFonts w:ascii="Arial" w:eastAsia="Times New Roman" w:hAnsi="Arial" w:cs="Arial"/>
                <w:color w:val="333333"/>
                <w:lang w:eastAsia="en-GB"/>
              </w:rPr>
              <w:t>41</w:t>
            </w:r>
            <w:r w:rsidRPr="00510250">
              <w:rPr>
                <w:rFonts w:ascii="Arial" w:eastAsia="Times New Roman" w:hAnsi="Arial" w:cs="Arial"/>
                <w:color w:val="333333"/>
                <w:lang w:eastAsia="en-GB"/>
              </w:rPr>
              <w:t>%</w:t>
            </w:r>
            <w:r>
              <w:rPr>
                <w:rFonts w:ascii="Arial" w:eastAsia="Times New Roman" w:hAnsi="Arial" w:cs="Arial"/>
                <w:color w:val="333333"/>
                <w:lang w:eastAsia="en-GB"/>
              </w:rPr>
              <w:t xml:space="preserve"> (14)</w:t>
            </w:r>
          </w:p>
        </w:tc>
      </w:tr>
      <w:tr w:rsidR="00054C82" w:rsidRPr="004A4EC5" w:rsidTr="00A94EFA">
        <w:tc>
          <w:tcPr>
            <w:tcW w:w="4508" w:type="dxa"/>
          </w:tcPr>
          <w:p w:rsidR="00054C82" w:rsidRPr="000F131B" w:rsidRDefault="00054C82" w:rsidP="00A94EFA">
            <w:r w:rsidRPr="000F131B">
              <w:t>LGBTQI</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bottom"/>
          </w:tcPr>
          <w:p w:rsidR="00054C82" w:rsidRPr="00510250" w:rsidRDefault="00054C82" w:rsidP="00A94EFA">
            <w:pPr>
              <w:jc w:val="center"/>
              <w:rPr>
                <w:rFonts w:ascii="Arial" w:eastAsia="Times New Roman" w:hAnsi="Arial" w:cs="Arial"/>
                <w:color w:val="333333"/>
                <w:lang w:eastAsia="en-GB"/>
              </w:rPr>
            </w:pPr>
            <w:r>
              <w:rPr>
                <w:rFonts w:ascii="Arial" w:eastAsia="Times New Roman" w:hAnsi="Arial" w:cs="Arial"/>
                <w:color w:val="333333"/>
                <w:lang w:eastAsia="en-GB"/>
              </w:rPr>
              <w:t>29</w:t>
            </w:r>
            <w:r w:rsidRPr="00510250">
              <w:rPr>
                <w:rFonts w:ascii="Arial" w:eastAsia="Times New Roman" w:hAnsi="Arial" w:cs="Arial"/>
                <w:color w:val="333333"/>
                <w:lang w:eastAsia="en-GB"/>
              </w:rPr>
              <w:t>%</w:t>
            </w:r>
            <w:r>
              <w:rPr>
                <w:rFonts w:ascii="Arial" w:eastAsia="Times New Roman" w:hAnsi="Arial" w:cs="Arial"/>
                <w:color w:val="333333"/>
                <w:lang w:eastAsia="en-GB"/>
              </w:rPr>
              <w:t xml:space="preserve"> (10)</w:t>
            </w:r>
          </w:p>
        </w:tc>
      </w:tr>
      <w:tr w:rsidR="00054C82" w:rsidRPr="004A4EC5" w:rsidTr="00A94EFA">
        <w:tc>
          <w:tcPr>
            <w:tcW w:w="4508" w:type="dxa"/>
          </w:tcPr>
          <w:p w:rsidR="00054C82" w:rsidRPr="000F131B" w:rsidRDefault="00054C82" w:rsidP="00A94EFA">
            <w:r w:rsidRPr="000F131B">
              <w:t>Young people's under 19's</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bottom"/>
          </w:tcPr>
          <w:p w:rsidR="00054C82" w:rsidRPr="00510250" w:rsidRDefault="00054C82" w:rsidP="00A94EFA">
            <w:pPr>
              <w:jc w:val="center"/>
              <w:rPr>
                <w:rFonts w:ascii="Arial" w:eastAsia="Times New Roman" w:hAnsi="Arial" w:cs="Arial"/>
                <w:color w:val="333333"/>
                <w:lang w:eastAsia="en-GB"/>
              </w:rPr>
            </w:pPr>
            <w:r>
              <w:rPr>
                <w:rFonts w:ascii="Arial" w:eastAsia="Times New Roman" w:hAnsi="Arial" w:cs="Arial"/>
                <w:color w:val="333333"/>
                <w:lang w:eastAsia="en-GB"/>
              </w:rPr>
              <w:t>44</w:t>
            </w:r>
            <w:r w:rsidRPr="00510250">
              <w:rPr>
                <w:rFonts w:ascii="Arial" w:eastAsia="Times New Roman" w:hAnsi="Arial" w:cs="Arial"/>
                <w:color w:val="333333"/>
                <w:lang w:eastAsia="en-GB"/>
              </w:rPr>
              <w:t>%</w:t>
            </w:r>
            <w:r>
              <w:rPr>
                <w:rFonts w:ascii="Arial" w:eastAsia="Times New Roman" w:hAnsi="Arial" w:cs="Arial"/>
                <w:color w:val="333333"/>
                <w:lang w:eastAsia="en-GB"/>
              </w:rPr>
              <w:t xml:space="preserve"> (15)</w:t>
            </w:r>
          </w:p>
        </w:tc>
      </w:tr>
      <w:tr w:rsidR="00054C82" w:rsidTr="00A94EFA">
        <w:tc>
          <w:tcPr>
            <w:tcW w:w="4508" w:type="dxa"/>
          </w:tcPr>
          <w:p w:rsidR="00054C82" w:rsidRPr="000F131B" w:rsidRDefault="00054C82" w:rsidP="00A94EFA">
            <w:r w:rsidRPr="000F131B">
              <w:t>Other ( Please specify below)</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bottom"/>
          </w:tcPr>
          <w:p w:rsidR="00054C82" w:rsidRPr="00510250" w:rsidRDefault="00054C82" w:rsidP="00A94EFA">
            <w:pPr>
              <w:jc w:val="center"/>
              <w:rPr>
                <w:rFonts w:ascii="Arial" w:eastAsia="Times New Roman" w:hAnsi="Arial" w:cs="Arial"/>
                <w:color w:val="333333"/>
                <w:lang w:eastAsia="en-GB"/>
              </w:rPr>
            </w:pPr>
            <w:r>
              <w:rPr>
                <w:rFonts w:ascii="Arial" w:eastAsia="Times New Roman" w:hAnsi="Arial" w:cs="Arial"/>
                <w:color w:val="333333"/>
                <w:lang w:eastAsia="en-GB"/>
              </w:rPr>
              <w:t>3</w:t>
            </w:r>
            <w:r w:rsidRPr="00510250">
              <w:rPr>
                <w:rFonts w:ascii="Arial" w:eastAsia="Times New Roman" w:hAnsi="Arial" w:cs="Arial"/>
                <w:color w:val="333333"/>
                <w:lang w:eastAsia="en-GB"/>
              </w:rPr>
              <w:t>%</w:t>
            </w:r>
            <w:r>
              <w:rPr>
                <w:rFonts w:ascii="Arial" w:eastAsia="Times New Roman" w:hAnsi="Arial" w:cs="Arial"/>
                <w:color w:val="333333"/>
                <w:lang w:eastAsia="en-GB"/>
              </w:rPr>
              <w:t xml:space="preserve"> (1) </w:t>
            </w:r>
          </w:p>
        </w:tc>
      </w:tr>
      <w:tr w:rsidR="00054C82" w:rsidRPr="0099754B" w:rsidTr="00A94EFA">
        <w:tc>
          <w:tcPr>
            <w:tcW w:w="4508" w:type="dxa"/>
          </w:tcPr>
          <w:p w:rsidR="00054C82" w:rsidRDefault="00054C82" w:rsidP="00A94EFA">
            <w:r w:rsidRPr="000F131B">
              <w:t>Other (please specify)</w:t>
            </w:r>
          </w:p>
        </w:tc>
        <w:tc>
          <w:tcPr>
            <w:tcW w:w="4508" w:type="dxa"/>
          </w:tcPr>
          <w:p w:rsidR="00054C82" w:rsidRPr="0099754B" w:rsidRDefault="00054C82" w:rsidP="00A94EFA">
            <w:pPr>
              <w:jc w:val="center"/>
            </w:pPr>
            <w:r>
              <w:t>15% (5)</w:t>
            </w:r>
          </w:p>
        </w:tc>
      </w:tr>
    </w:tbl>
    <w:p w:rsidR="00054C82" w:rsidRDefault="00054C82" w:rsidP="00054C82"/>
    <w:p w:rsidR="00054C82" w:rsidRDefault="00054C82" w:rsidP="00054C82">
      <w:r>
        <w:t>44% of this year’s, respondents stated that under 19’s should have their own specific clinic. This question was not asked in previous years as the service provided an under 25clinic (not under 19 years) so there is nothing to compare this result too.</w:t>
      </w:r>
    </w:p>
    <w:p w:rsidR="00054C82" w:rsidRDefault="00054C82" w:rsidP="00054C82">
      <w:r>
        <w:t>29% stated there should be an LGBTQI only clinic. In the 2017audit, 50 % of all respondents stated this group should have their own specific clinic.</w:t>
      </w:r>
    </w:p>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Pr="008C0377" w:rsidRDefault="00054C82" w:rsidP="00054C82">
      <w:pPr>
        <w:pStyle w:val="ListParagraph"/>
        <w:numPr>
          <w:ilvl w:val="0"/>
          <w:numId w:val="5"/>
        </w:numPr>
        <w:spacing w:after="0" w:line="240" w:lineRule="auto"/>
        <w:rPr>
          <w:rFonts w:ascii="Arial" w:eastAsia="Times New Roman" w:hAnsi="Arial" w:cs="Arial"/>
          <w:b/>
          <w:bCs/>
          <w:color w:val="333333"/>
          <w:sz w:val="24"/>
          <w:szCs w:val="24"/>
          <w:lang w:eastAsia="en-GB"/>
        </w:rPr>
      </w:pPr>
      <w:r w:rsidRPr="008C0377">
        <w:rPr>
          <w:rFonts w:ascii="Arial" w:eastAsia="Times New Roman" w:hAnsi="Arial" w:cs="Arial"/>
          <w:b/>
          <w:bCs/>
          <w:color w:val="333333"/>
          <w:sz w:val="24"/>
          <w:szCs w:val="24"/>
          <w:lang w:eastAsia="en-GB"/>
        </w:rPr>
        <w:t>What is your preferred way to get information?</w:t>
      </w:r>
    </w:p>
    <w:p w:rsidR="00054C82" w:rsidRDefault="00054C82" w:rsidP="00054C82">
      <w:pPr>
        <w:pStyle w:val="ListParagraph"/>
        <w:spacing w:after="0" w:line="240" w:lineRule="auto"/>
        <w:rPr>
          <w:rFonts w:ascii="Arial" w:eastAsia="Times New Roman" w:hAnsi="Arial" w:cs="Arial"/>
          <w:b/>
          <w:bCs/>
          <w:color w:val="333333"/>
          <w:sz w:val="24"/>
          <w:szCs w:val="24"/>
          <w:lang w:eastAsia="en-GB"/>
        </w:rPr>
      </w:pPr>
      <w:r w:rsidRPr="008B1CE2">
        <w:rPr>
          <w:rFonts w:ascii="Arial" w:eastAsia="Times New Roman" w:hAnsi="Arial" w:cs="Arial"/>
          <w:b/>
          <w:bCs/>
          <w:color w:val="333333"/>
          <w:sz w:val="24"/>
          <w:szCs w:val="24"/>
          <w:lang w:eastAsia="en-GB"/>
        </w:rPr>
        <w:t xml:space="preserve"> </w:t>
      </w:r>
      <w:r>
        <w:rPr>
          <w:rFonts w:ascii="Arial" w:eastAsia="Times New Roman" w:hAnsi="Arial" w:cs="Arial"/>
          <w:b/>
          <w:bCs/>
          <w:color w:val="333333"/>
          <w:sz w:val="24"/>
          <w:szCs w:val="24"/>
          <w:lang w:eastAsia="en-GB"/>
        </w:rPr>
        <w:t>Please tick all that apply</w:t>
      </w:r>
    </w:p>
    <w:p w:rsidR="00054C82" w:rsidRPr="008C0377" w:rsidRDefault="00054C82" w:rsidP="00054C82">
      <w:pPr>
        <w:pStyle w:val="ListParagraph"/>
        <w:spacing w:after="0" w:line="240" w:lineRule="auto"/>
        <w:rPr>
          <w:rFonts w:ascii="Arial" w:eastAsia="Times New Roman" w:hAnsi="Arial" w:cs="Arial"/>
          <w:b/>
          <w:bCs/>
          <w:color w:val="333333"/>
          <w:sz w:val="24"/>
          <w:szCs w:val="24"/>
          <w:lang w:eastAsia="en-GB"/>
        </w:rPr>
      </w:pPr>
    </w:p>
    <w:tbl>
      <w:tblPr>
        <w:tblStyle w:val="TableGrid"/>
        <w:tblW w:w="0" w:type="auto"/>
        <w:tblLook w:val="04A0" w:firstRow="1" w:lastRow="0" w:firstColumn="1" w:lastColumn="0" w:noHBand="0" w:noVBand="1"/>
      </w:tblPr>
      <w:tblGrid>
        <w:gridCol w:w="4508"/>
        <w:gridCol w:w="4508"/>
      </w:tblGrid>
      <w:tr w:rsidR="00054C82" w:rsidTr="00A94EFA">
        <w:tc>
          <w:tcPr>
            <w:tcW w:w="4508" w:type="dxa"/>
            <w:shd w:val="clear" w:color="auto" w:fill="F2F2F2" w:themeFill="background1" w:themeFillShade="F2"/>
          </w:tcPr>
          <w:p w:rsidR="00054C82" w:rsidRPr="00EC207A" w:rsidRDefault="00054C82" w:rsidP="00A94EFA">
            <w:r>
              <w:tab/>
            </w:r>
            <w:r>
              <w:tab/>
            </w:r>
            <w:r w:rsidRPr="00EC207A">
              <w:t>Answer Choices</w:t>
            </w:r>
          </w:p>
        </w:tc>
        <w:tc>
          <w:tcPr>
            <w:tcW w:w="4508" w:type="dxa"/>
            <w:shd w:val="clear" w:color="auto" w:fill="F2F2F2" w:themeFill="background1" w:themeFillShade="F2"/>
          </w:tcPr>
          <w:p w:rsidR="00054C82" w:rsidRDefault="00054C82" w:rsidP="00A94EFA">
            <w:r w:rsidRPr="00EC207A">
              <w:t>Responses</w:t>
            </w:r>
          </w:p>
        </w:tc>
      </w:tr>
      <w:tr w:rsidR="00054C82" w:rsidRPr="004A4EC5" w:rsidTr="00A94EFA">
        <w:tc>
          <w:tcPr>
            <w:tcW w:w="4508" w:type="dxa"/>
          </w:tcPr>
          <w:p w:rsidR="00054C82" w:rsidRPr="00D96B3D" w:rsidRDefault="00054C82" w:rsidP="00A94EFA">
            <w:r w:rsidRPr="00D96B3D">
              <w:t>From our website</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054C82" w:rsidRPr="004B531D" w:rsidRDefault="00054C82" w:rsidP="00A94EFA">
            <w:r>
              <w:t>69</w:t>
            </w:r>
            <w:r w:rsidRPr="004B531D">
              <w:t>%</w:t>
            </w:r>
            <w:r>
              <w:t xml:space="preserve"> (25)</w:t>
            </w:r>
          </w:p>
        </w:tc>
      </w:tr>
      <w:tr w:rsidR="00054C82" w:rsidRPr="004A4EC5" w:rsidTr="00A94EFA">
        <w:tc>
          <w:tcPr>
            <w:tcW w:w="4508" w:type="dxa"/>
          </w:tcPr>
          <w:p w:rsidR="00054C82" w:rsidRPr="00D96B3D" w:rsidRDefault="00054C82" w:rsidP="00A94EFA">
            <w:r w:rsidRPr="00D96B3D">
              <w:t>Social Media platforms</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054C82" w:rsidRPr="004B531D" w:rsidRDefault="00054C82" w:rsidP="00A94EFA">
            <w:r>
              <w:t>36</w:t>
            </w:r>
            <w:r w:rsidRPr="004B531D">
              <w:t>%</w:t>
            </w:r>
            <w:r>
              <w:t xml:space="preserve"> (13)</w:t>
            </w:r>
          </w:p>
        </w:tc>
      </w:tr>
      <w:tr w:rsidR="00054C82" w:rsidRPr="004A4EC5" w:rsidTr="00A94EFA">
        <w:tc>
          <w:tcPr>
            <w:tcW w:w="4508" w:type="dxa"/>
          </w:tcPr>
          <w:p w:rsidR="00054C82" w:rsidRPr="00D96B3D" w:rsidRDefault="00054C82" w:rsidP="00A94EFA">
            <w:r w:rsidRPr="00D96B3D">
              <w:t>Leaflet/poster</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054C82" w:rsidRPr="004B531D" w:rsidRDefault="00054C82" w:rsidP="00A94EFA">
            <w:r>
              <w:t>17</w:t>
            </w:r>
            <w:r w:rsidRPr="004B531D">
              <w:t>%</w:t>
            </w:r>
            <w:r>
              <w:t xml:space="preserve"> (6)</w:t>
            </w:r>
          </w:p>
        </w:tc>
      </w:tr>
      <w:tr w:rsidR="00054C82" w:rsidRPr="004A4EC5" w:rsidTr="00A94EFA">
        <w:tc>
          <w:tcPr>
            <w:tcW w:w="4508" w:type="dxa"/>
          </w:tcPr>
          <w:p w:rsidR="00054C82" w:rsidRPr="00D96B3D" w:rsidRDefault="00054C82" w:rsidP="00A94EFA">
            <w:r w:rsidRPr="00D96B3D">
              <w:t>A Sefton sexual health phone app</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054C82" w:rsidRPr="004B531D" w:rsidRDefault="00054C82" w:rsidP="00A94EFA">
            <w:r>
              <w:t>44</w:t>
            </w:r>
            <w:r w:rsidRPr="004B531D">
              <w:t>%</w:t>
            </w:r>
            <w:r>
              <w:t xml:space="preserve"> (16)</w:t>
            </w:r>
          </w:p>
        </w:tc>
      </w:tr>
      <w:tr w:rsidR="00054C82" w:rsidRPr="004A4EC5" w:rsidTr="00A94EFA">
        <w:tc>
          <w:tcPr>
            <w:tcW w:w="4508" w:type="dxa"/>
          </w:tcPr>
          <w:p w:rsidR="00054C82" w:rsidRPr="00D96B3D" w:rsidRDefault="00054C82" w:rsidP="00A94EFA">
            <w:r w:rsidRPr="00D96B3D">
              <w:t>From a National Health service website</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054C82" w:rsidRPr="004B531D" w:rsidRDefault="00054C82" w:rsidP="00A94EFA">
            <w:r>
              <w:t>25</w:t>
            </w:r>
            <w:r w:rsidRPr="004B531D">
              <w:t>%</w:t>
            </w:r>
            <w:r>
              <w:t xml:space="preserve"> (9)</w:t>
            </w:r>
          </w:p>
        </w:tc>
      </w:tr>
      <w:tr w:rsidR="00054C82" w:rsidTr="00A94EFA">
        <w:tc>
          <w:tcPr>
            <w:tcW w:w="4508" w:type="dxa"/>
          </w:tcPr>
          <w:p w:rsidR="00054C82" w:rsidRDefault="00054C82" w:rsidP="00A94EFA">
            <w:r w:rsidRPr="00D96B3D">
              <w:t>From other community workers</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054C82" w:rsidRDefault="00054C82" w:rsidP="00A94EFA">
            <w:r>
              <w:t>17</w:t>
            </w:r>
            <w:r w:rsidRPr="004B531D">
              <w:t>%</w:t>
            </w:r>
            <w:r>
              <w:t xml:space="preserve"> (6) </w:t>
            </w:r>
          </w:p>
        </w:tc>
      </w:tr>
      <w:tr w:rsidR="00054C82" w:rsidRPr="0099754B" w:rsidTr="00A94EFA">
        <w:tc>
          <w:tcPr>
            <w:tcW w:w="4508" w:type="dxa"/>
          </w:tcPr>
          <w:p w:rsidR="00054C82" w:rsidRPr="00D96B3D" w:rsidRDefault="00054C82" w:rsidP="00A94EFA"/>
        </w:tc>
        <w:tc>
          <w:tcPr>
            <w:tcW w:w="4508" w:type="dxa"/>
          </w:tcPr>
          <w:p w:rsidR="00054C82" w:rsidRPr="008C0377" w:rsidRDefault="00054C82" w:rsidP="00A94EFA">
            <w:pPr>
              <w:rPr>
                <w:b/>
              </w:rPr>
            </w:pPr>
            <w:r w:rsidRPr="008C0377">
              <w:rPr>
                <w:b/>
              </w:rPr>
              <w:t>Answered 36</w:t>
            </w:r>
          </w:p>
        </w:tc>
      </w:tr>
      <w:tr w:rsidR="00054C82" w:rsidRPr="0099754B" w:rsidTr="00A94EFA">
        <w:trPr>
          <w:trHeight w:val="70"/>
        </w:trPr>
        <w:tc>
          <w:tcPr>
            <w:tcW w:w="4508" w:type="dxa"/>
          </w:tcPr>
          <w:p w:rsidR="00054C82" w:rsidRPr="00D96B3D" w:rsidRDefault="00054C82" w:rsidP="00A94EFA"/>
        </w:tc>
        <w:tc>
          <w:tcPr>
            <w:tcW w:w="4508" w:type="dxa"/>
          </w:tcPr>
          <w:p w:rsidR="00054C82" w:rsidRPr="008C0377" w:rsidRDefault="00054C82" w:rsidP="00A94EFA">
            <w:pPr>
              <w:rPr>
                <w:b/>
              </w:rPr>
            </w:pPr>
            <w:r w:rsidRPr="008C0377">
              <w:rPr>
                <w:b/>
              </w:rPr>
              <w:t>Skipped 1</w:t>
            </w:r>
          </w:p>
        </w:tc>
      </w:tr>
    </w:tbl>
    <w:p w:rsidR="00054C82" w:rsidRDefault="00054C82" w:rsidP="00054C82"/>
    <w:p w:rsidR="00054C82" w:rsidRDefault="00054C82" w:rsidP="00054C82">
      <w:pPr>
        <w:spacing w:after="0" w:line="240" w:lineRule="auto"/>
      </w:pPr>
      <w:r>
        <w:rPr>
          <w:rFonts w:ascii="Calibri" w:eastAsia="Times New Roman" w:hAnsi="Calibri" w:cs="Times New Roman"/>
          <w:noProof/>
          <w:color w:val="000000"/>
          <w:lang w:eastAsia="en-GB"/>
        </w:rPr>
        <w:drawing>
          <wp:anchor distT="0" distB="0" distL="114300" distR="114300" simplePos="0" relativeHeight="251664384" behindDoc="0" locked="0" layoutInCell="1" allowOverlap="1" wp14:anchorId="365F88A2" wp14:editId="0A097390">
            <wp:simplePos x="0" y="0"/>
            <wp:positionH relativeFrom="column">
              <wp:posOffset>0</wp:posOffset>
            </wp:positionH>
            <wp:positionV relativeFrom="paragraph">
              <wp:posOffset>0</wp:posOffset>
            </wp:positionV>
            <wp:extent cx="5419725" cy="3248025"/>
            <wp:effectExtent l="0" t="0" r="9525" b="9525"/>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054C82" w:rsidRDefault="00054C82" w:rsidP="00054C82">
      <w:pPr>
        <w:spacing w:after="0" w:line="240" w:lineRule="auto"/>
      </w:pPr>
    </w:p>
    <w:p w:rsidR="00054C82" w:rsidRDefault="00054C82" w:rsidP="00054C82">
      <w:pPr>
        <w:spacing w:after="0" w:line="240" w:lineRule="auto"/>
      </w:pPr>
    </w:p>
    <w:p w:rsidR="00054C82" w:rsidRDefault="00054C82" w:rsidP="00054C82">
      <w:pPr>
        <w:spacing w:after="0" w:line="240" w:lineRule="auto"/>
      </w:pPr>
    </w:p>
    <w:p w:rsidR="00054C82" w:rsidRDefault="00054C82" w:rsidP="00054C82">
      <w:pPr>
        <w:spacing w:after="0" w:line="240" w:lineRule="auto"/>
      </w:pPr>
    </w:p>
    <w:p w:rsidR="00054C82" w:rsidRDefault="00054C82" w:rsidP="00054C8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There has been a 5 % increase this year (69% </w:t>
      </w:r>
      <w:proofErr w:type="gramStart"/>
      <w:r>
        <w:rPr>
          <w:rFonts w:ascii="Calibri" w:eastAsia="Times New Roman" w:hAnsi="Calibri" w:cs="Times New Roman"/>
          <w:color w:val="000000"/>
          <w:lang w:eastAsia="en-GB"/>
        </w:rPr>
        <w:t>2018  64</w:t>
      </w:r>
      <w:proofErr w:type="gramEnd"/>
      <w:r>
        <w:rPr>
          <w:rFonts w:ascii="Calibri" w:eastAsia="Times New Roman" w:hAnsi="Calibri" w:cs="Times New Roman"/>
          <w:color w:val="000000"/>
          <w:lang w:eastAsia="en-GB"/>
        </w:rPr>
        <w:t>% in 2017) from 2017’s audit figures, showing the website is still the most popular place to obtain information about the service.  This year a sexual health app has proved the second most popular method, followed by social media platforms.</w:t>
      </w: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Pr="003531E6" w:rsidRDefault="00054C82" w:rsidP="00054C82">
      <w:pPr>
        <w:pStyle w:val="ListParagraph"/>
        <w:numPr>
          <w:ilvl w:val="0"/>
          <w:numId w:val="5"/>
        </w:numPr>
        <w:spacing w:after="0" w:line="240" w:lineRule="auto"/>
        <w:rPr>
          <w:rFonts w:ascii="Arial" w:eastAsia="Times New Roman" w:hAnsi="Arial" w:cs="Arial"/>
          <w:b/>
          <w:bCs/>
          <w:color w:val="333333"/>
          <w:sz w:val="24"/>
          <w:szCs w:val="24"/>
          <w:lang w:eastAsia="en-GB"/>
        </w:rPr>
      </w:pPr>
      <w:r w:rsidRPr="003531E6">
        <w:rPr>
          <w:rFonts w:ascii="Arial" w:eastAsia="Times New Roman" w:hAnsi="Arial" w:cs="Arial"/>
          <w:b/>
          <w:bCs/>
          <w:color w:val="333333"/>
          <w:sz w:val="24"/>
          <w:szCs w:val="24"/>
          <w:lang w:eastAsia="en-GB"/>
        </w:rPr>
        <w:t>If Social Media, please name your preferred platform e.g. Twitter, Facebook etc.</w:t>
      </w:r>
    </w:p>
    <w:tbl>
      <w:tblPr>
        <w:tblStyle w:val="TableGrid"/>
        <w:tblW w:w="0" w:type="auto"/>
        <w:tblLook w:val="04A0" w:firstRow="1" w:lastRow="0" w:firstColumn="1" w:lastColumn="0" w:noHBand="0" w:noVBand="1"/>
      </w:tblPr>
      <w:tblGrid>
        <w:gridCol w:w="4508"/>
        <w:gridCol w:w="4508"/>
      </w:tblGrid>
      <w:tr w:rsidR="00054C82" w:rsidTr="00A94EFA">
        <w:tc>
          <w:tcPr>
            <w:tcW w:w="4508" w:type="dxa"/>
            <w:shd w:val="clear" w:color="auto" w:fill="F2F2F2" w:themeFill="background1" w:themeFillShade="F2"/>
          </w:tcPr>
          <w:p w:rsidR="00054C82" w:rsidRPr="00EC207A" w:rsidRDefault="00054C82" w:rsidP="00A94EFA">
            <w:r>
              <w:tab/>
            </w:r>
            <w:r>
              <w:tab/>
            </w:r>
            <w:r w:rsidRPr="00EC207A">
              <w:t>Answer Choices</w:t>
            </w:r>
          </w:p>
        </w:tc>
        <w:tc>
          <w:tcPr>
            <w:tcW w:w="4508" w:type="dxa"/>
            <w:shd w:val="clear" w:color="auto" w:fill="F2F2F2" w:themeFill="background1" w:themeFillShade="F2"/>
          </w:tcPr>
          <w:p w:rsidR="00054C82" w:rsidRDefault="00054C82" w:rsidP="00A94EFA">
            <w:r w:rsidRPr="00EC207A">
              <w:t>Responses</w:t>
            </w:r>
          </w:p>
        </w:tc>
      </w:tr>
      <w:tr w:rsidR="00054C82" w:rsidRPr="004B531D" w:rsidTr="00A94EFA">
        <w:tc>
          <w:tcPr>
            <w:tcW w:w="4508" w:type="dxa"/>
          </w:tcPr>
          <w:p w:rsidR="00054C82" w:rsidRPr="00B82B5F" w:rsidRDefault="00054C82" w:rsidP="00A94EFA">
            <w:r w:rsidRPr="00B82B5F">
              <w:t xml:space="preserve">Facebook </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054C82" w:rsidRPr="004B531D" w:rsidRDefault="00054C82" w:rsidP="00A94EFA">
            <w:r>
              <w:t xml:space="preserve"> (11)</w:t>
            </w:r>
          </w:p>
        </w:tc>
      </w:tr>
      <w:tr w:rsidR="00054C82" w:rsidRPr="004B531D" w:rsidTr="00A94EFA">
        <w:tc>
          <w:tcPr>
            <w:tcW w:w="4508" w:type="dxa"/>
          </w:tcPr>
          <w:p w:rsidR="00054C82" w:rsidRPr="00B82B5F" w:rsidRDefault="00054C82" w:rsidP="00A94EFA">
            <w:r w:rsidRPr="00B82B5F">
              <w:t>Website</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054C82" w:rsidRPr="004B531D" w:rsidRDefault="00054C82" w:rsidP="00A94EFA">
            <w:r>
              <w:t xml:space="preserve"> (1)</w:t>
            </w:r>
          </w:p>
        </w:tc>
      </w:tr>
      <w:tr w:rsidR="00054C82" w:rsidRPr="004B531D" w:rsidTr="00A94EFA">
        <w:tc>
          <w:tcPr>
            <w:tcW w:w="4508" w:type="dxa"/>
          </w:tcPr>
          <w:p w:rsidR="00054C82" w:rsidRPr="00B82B5F" w:rsidRDefault="00054C82" w:rsidP="00A94EFA">
            <w:r w:rsidRPr="00B82B5F">
              <w:t>Instagram</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054C82" w:rsidRPr="004B531D" w:rsidRDefault="00054C82" w:rsidP="00A94EFA">
            <w:r>
              <w:t>(2)</w:t>
            </w:r>
          </w:p>
        </w:tc>
      </w:tr>
      <w:tr w:rsidR="00054C82" w:rsidRPr="004B531D" w:rsidTr="00A94EFA">
        <w:tc>
          <w:tcPr>
            <w:tcW w:w="4508" w:type="dxa"/>
          </w:tcPr>
          <w:p w:rsidR="00054C82" w:rsidRPr="00B82B5F" w:rsidRDefault="00054C82" w:rsidP="00A94EFA">
            <w:r w:rsidRPr="00B82B5F">
              <w:t>Twitter</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054C82" w:rsidRPr="004B531D" w:rsidRDefault="00054C82" w:rsidP="00A94EFA">
            <w:r>
              <w:t xml:space="preserve"> (5)</w:t>
            </w:r>
          </w:p>
        </w:tc>
      </w:tr>
      <w:tr w:rsidR="00054C82" w:rsidRPr="004B531D" w:rsidTr="00A94EFA">
        <w:tc>
          <w:tcPr>
            <w:tcW w:w="4508" w:type="dxa"/>
          </w:tcPr>
          <w:p w:rsidR="00054C82" w:rsidRDefault="00054C82" w:rsidP="00A94EFA">
            <w:r w:rsidRPr="00B82B5F">
              <w:t>Any</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054C82" w:rsidRPr="004B531D" w:rsidRDefault="00054C82" w:rsidP="00A94EFA">
            <w:r>
              <w:t xml:space="preserve"> (1)</w:t>
            </w:r>
          </w:p>
        </w:tc>
      </w:tr>
      <w:tr w:rsidR="00054C82" w:rsidRPr="008C0377" w:rsidTr="00A94EFA">
        <w:tc>
          <w:tcPr>
            <w:tcW w:w="4508" w:type="dxa"/>
          </w:tcPr>
          <w:p w:rsidR="00054C82" w:rsidRPr="00D96B3D" w:rsidRDefault="00054C82" w:rsidP="00A94EFA"/>
        </w:tc>
        <w:tc>
          <w:tcPr>
            <w:tcW w:w="4508" w:type="dxa"/>
          </w:tcPr>
          <w:p w:rsidR="00054C82" w:rsidRPr="008C0377" w:rsidRDefault="00054C82" w:rsidP="00A94EFA">
            <w:pPr>
              <w:rPr>
                <w:b/>
              </w:rPr>
            </w:pPr>
            <w:r>
              <w:rPr>
                <w:b/>
              </w:rPr>
              <w:t>Answered 20</w:t>
            </w:r>
          </w:p>
        </w:tc>
      </w:tr>
      <w:tr w:rsidR="00054C82" w:rsidRPr="008C0377" w:rsidTr="00A94EFA">
        <w:trPr>
          <w:trHeight w:val="70"/>
        </w:trPr>
        <w:tc>
          <w:tcPr>
            <w:tcW w:w="4508" w:type="dxa"/>
          </w:tcPr>
          <w:p w:rsidR="00054C82" w:rsidRPr="00D96B3D" w:rsidRDefault="00054C82" w:rsidP="00A94EFA"/>
        </w:tc>
        <w:tc>
          <w:tcPr>
            <w:tcW w:w="4508" w:type="dxa"/>
          </w:tcPr>
          <w:p w:rsidR="00054C82" w:rsidRPr="008C0377" w:rsidRDefault="00054C82" w:rsidP="00A94EFA">
            <w:pPr>
              <w:rPr>
                <w:b/>
              </w:rPr>
            </w:pPr>
            <w:r w:rsidRPr="008C0377">
              <w:rPr>
                <w:b/>
              </w:rPr>
              <w:t>Skipped 1</w:t>
            </w:r>
            <w:r>
              <w:rPr>
                <w:b/>
              </w:rPr>
              <w:t>7</w:t>
            </w:r>
          </w:p>
        </w:tc>
      </w:tr>
    </w:tbl>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r>
        <w:rPr>
          <w:noProof/>
          <w:lang w:eastAsia="en-GB"/>
        </w:rPr>
        <w:drawing>
          <wp:inline distT="0" distB="0" distL="0" distR="0" wp14:anchorId="35D216D1" wp14:editId="57C22C9C">
            <wp:extent cx="5667375" cy="42005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r>
        <w:t>Facebook is the most popular social media platform for information, followed by Twitter, the website proved surprisingly low with only 1 respondent out of 17 choosing this method.</w:t>
      </w:r>
    </w:p>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tbl>
      <w:tblPr>
        <w:tblW w:w="8880" w:type="dxa"/>
        <w:tblInd w:w="108" w:type="dxa"/>
        <w:tblLook w:val="04A0" w:firstRow="1" w:lastRow="0" w:firstColumn="1" w:lastColumn="0" w:noHBand="0" w:noVBand="1"/>
      </w:tblPr>
      <w:tblGrid>
        <w:gridCol w:w="8880"/>
      </w:tblGrid>
      <w:tr w:rsidR="00054C82" w:rsidRPr="008B1CE2" w:rsidTr="00A94EFA">
        <w:trPr>
          <w:trHeight w:val="315"/>
        </w:trPr>
        <w:tc>
          <w:tcPr>
            <w:tcW w:w="8880" w:type="dxa"/>
            <w:tcBorders>
              <w:top w:val="nil"/>
              <w:left w:val="nil"/>
              <w:bottom w:val="nil"/>
              <w:right w:val="nil"/>
            </w:tcBorders>
            <w:shd w:val="clear" w:color="auto" w:fill="auto"/>
            <w:noWrap/>
            <w:vAlign w:val="bottom"/>
            <w:hideMark/>
          </w:tcPr>
          <w:p w:rsidR="00054C82" w:rsidRPr="00FF1563" w:rsidRDefault="00054C82" w:rsidP="00054C82">
            <w:pPr>
              <w:pStyle w:val="ListParagraph"/>
              <w:numPr>
                <w:ilvl w:val="0"/>
                <w:numId w:val="5"/>
              </w:numPr>
              <w:spacing w:after="0" w:line="240" w:lineRule="auto"/>
              <w:rPr>
                <w:rFonts w:ascii="Arial" w:eastAsia="Times New Roman" w:hAnsi="Arial" w:cs="Arial"/>
                <w:b/>
                <w:bCs/>
                <w:color w:val="333333"/>
                <w:sz w:val="24"/>
                <w:szCs w:val="24"/>
                <w:lang w:eastAsia="en-GB"/>
              </w:rPr>
            </w:pPr>
            <w:r w:rsidRPr="00FF1563">
              <w:rPr>
                <w:rFonts w:ascii="Arial" w:eastAsia="Times New Roman" w:hAnsi="Arial" w:cs="Arial"/>
                <w:b/>
                <w:bCs/>
                <w:color w:val="333333"/>
                <w:sz w:val="24"/>
                <w:szCs w:val="24"/>
                <w:lang w:eastAsia="en-GB"/>
              </w:rPr>
              <w:t>If you are under 19, have you heard of C-Card (Free condom scheme)?</w:t>
            </w:r>
          </w:p>
          <w:p w:rsidR="00054C82" w:rsidRPr="008B1CE2" w:rsidRDefault="00054C82" w:rsidP="00A94EFA">
            <w:pPr>
              <w:pStyle w:val="ListParagraph"/>
              <w:spacing w:after="0" w:line="240" w:lineRule="auto"/>
              <w:rPr>
                <w:rFonts w:ascii="Arial" w:eastAsia="Times New Roman" w:hAnsi="Arial" w:cs="Arial"/>
                <w:b/>
                <w:bCs/>
                <w:color w:val="333333"/>
                <w:sz w:val="24"/>
                <w:szCs w:val="24"/>
                <w:lang w:eastAsia="en-GB"/>
              </w:rPr>
            </w:pPr>
          </w:p>
        </w:tc>
      </w:tr>
    </w:tbl>
    <w:tbl>
      <w:tblPr>
        <w:tblStyle w:val="TableGrid"/>
        <w:tblW w:w="0" w:type="auto"/>
        <w:tblLook w:val="04A0" w:firstRow="1" w:lastRow="0" w:firstColumn="1" w:lastColumn="0" w:noHBand="0" w:noVBand="1"/>
      </w:tblPr>
      <w:tblGrid>
        <w:gridCol w:w="4508"/>
        <w:gridCol w:w="4508"/>
      </w:tblGrid>
      <w:tr w:rsidR="00054C82" w:rsidTr="00A94EFA">
        <w:tc>
          <w:tcPr>
            <w:tcW w:w="4508" w:type="dxa"/>
            <w:shd w:val="clear" w:color="auto" w:fill="F2F2F2" w:themeFill="background1" w:themeFillShade="F2"/>
          </w:tcPr>
          <w:p w:rsidR="00054C82" w:rsidRPr="00EC207A" w:rsidRDefault="00054C82" w:rsidP="00A94EFA">
            <w:r>
              <w:tab/>
            </w:r>
            <w:r>
              <w:tab/>
            </w:r>
            <w:r w:rsidRPr="00EC207A">
              <w:t>Answer Choices</w:t>
            </w:r>
          </w:p>
        </w:tc>
        <w:tc>
          <w:tcPr>
            <w:tcW w:w="4508" w:type="dxa"/>
            <w:shd w:val="clear" w:color="auto" w:fill="F2F2F2" w:themeFill="background1" w:themeFillShade="F2"/>
          </w:tcPr>
          <w:p w:rsidR="00054C82" w:rsidRDefault="00054C82" w:rsidP="00A94EFA">
            <w:r w:rsidRPr="00EC207A">
              <w:t>Responses</w:t>
            </w:r>
          </w:p>
        </w:tc>
      </w:tr>
      <w:tr w:rsidR="00054C82" w:rsidRPr="004B531D" w:rsidTr="00A94EFA">
        <w:tc>
          <w:tcPr>
            <w:tcW w:w="4508" w:type="dxa"/>
          </w:tcPr>
          <w:p w:rsidR="00054C82" w:rsidRPr="00B82B5F" w:rsidRDefault="00054C82" w:rsidP="00A94EFA">
            <w:r>
              <w:t>Yes</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054C82" w:rsidRPr="004B531D" w:rsidRDefault="00054C82" w:rsidP="00A94EFA">
            <w:r>
              <w:t xml:space="preserve"> 59(16)</w:t>
            </w:r>
          </w:p>
        </w:tc>
      </w:tr>
      <w:tr w:rsidR="00054C82" w:rsidRPr="004B531D" w:rsidTr="00A94EFA">
        <w:tc>
          <w:tcPr>
            <w:tcW w:w="4508" w:type="dxa"/>
          </w:tcPr>
          <w:p w:rsidR="00054C82" w:rsidRPr="00B82B5F" w:rsidRDefault="00054C82" w:rsidP="00A94EFA">
            <w:r>
              <w:t>No</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054C82" w:rsidRPr="004B531D" w:rsidRDefault="00054C82" w:rsidP="00A94EFA">
            <w:r>
              <w:t xml:space="preserve"> 41 (11)</w:t>
            </w:r>
          </w:p>
        </w:tc>
      </w:tr>
      <w:tr w:rsidR="00054C82" w:rsidRPr="008C0377" w:rsidTr="00A94EFA">
        <w:tc>
          <w:tcPr>
            <w:tcW w:w="4508" w:type="dxa"/>
          </w:tcPr>
          <w:p w:rsidR="00054C82" w:rsidRPr="00D96B3D" w:rsidRDefault="00054C82" w:rsidP="00A94EFA"/>
        </w:tc>
        <w:tc>
          <w:tcPr>
            <w:tcW w:w="4508" w:type="dxa"/>
          </w:tcPr>
          <w:p w:rsidR="00054C82" w:rsidRPr="008C0377" w:rsidRDefault="00054C82" w:rsidP="00A94EFA">
            <w:pPr>
              <w:rPr>
                <w:b/>
              </w:rPr>
            </w:pPr>
            <w:r>
              <w:rPr>
                <w:b/>
              </w:rPr>
              <w:t>Answered 27</w:t>
            </w:r>
          </w:p>
        </w:tc>
      </w:tr>
      <w:tr w:rsidR="00054C82" w:rsidRPr="008C0377" w:rsidTr="00A94EFA">
        <w:trPr>
          <w:trHeight w:val="70"/>
        </w:trPr>
        <w:tc>
          <w:tcPr>
            <w:tcW w:w="4508" w:type="dxa"/>
          </w:tcPr>
          <w:p w:rsidR="00054C82" w:rsidRPr="00D96B3D" w:rsidRDefault="00054C82" w:rsidP="00A94EFA"/>
        </w:tc>
        <w:tc>
          <w:tcPr>
            <w:tcW w:w="4508" w:type="dxa"/>
          </w:tcPr>
          <w:p w:rsidR="00054C82" w:rsidRPr="008C0377" w:rsidRDefault="00054C82" w:rsidP="00A94EFA">
            <w:pPr>
              <w:rPr>
                <w:b/>
              </w:rPr>
            </w:pPr>
            <w:r w:rsidRPr="008C0377">
              <w:rPr>
                <w:b/>
              </w:rPr>
              <w:t>Skipped 1</w:t>
            </w:r>
            <w:r>
              <w:rPr>
                <w:b/>
              </w:rPr>
              <w:t>0</w:t>
            </w:r>
          </w:p>
        </w:tc>
      </w:tr>
    </w:tbl>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65408" behindDoc="0" locked="0" layoutInCell="1" allowOverlap="1" wp14:anchorId="7A76E775" wp14:editId="3E9A7428">
            <wp:simplePos x="0" y="0"/>
            <wp:positionH relativeFrom="column">
              <wp:posOffset>0</wp:posOffset>
            </wp:positionH>
            <wp:positionV relativeFrom="paragraph">
              <wp:posOffset>0</wp:posOffset>
            </wp:positionV>
            <wp:extent cx="5419725" cy="3248025"/>
            <wp:effectExtent l="0" t="0" r="9525" b="9525"/>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p>
    <w:p w:rsidR="00054C82" w:rsidRDefault="00054C82" w:rsidP="00054C82">
      <w:r>
        <w:t>The response answer to this question was 50% in 2017, which has now increased to 59.26% in 2018 16 out of 27 respondents were aware of C Card</w:t>
      </w:r>
    </w:p>
    <w:tbl>
      <w:tblPr>
        <w:tblStyle w:val="TableGrid"/>
        <w:tblW w:w="0" w:type="auto"/>
        <w:tblLook w:val="04A0" w:firstRow="1" w:lastRow="0" w:firstColumn="1" w:lastColumn="0" w:noHBand="0" w:noVBand="1"/>
      </w:tblPr>
      <w:tblGrid>
        <w:gridCol w:w="4508"/>
        <w:gridCol w:w="4508"/>
      </w:tblGrid>
      <w:tr w:rsidR="00054C82" w:rsidTr="00A94EFA">
        <w:tc>
          <w:tcPr>
            <w:tcW w:w="4508" w:type="dxa"/>
            <w:shd w:val="clear" w:color="auto" w:fill="F2F2F2" w:themeFill="background1" w:themeFillShade="F2"/>
          </w:tcPr>
          <w:p w:rsidR="00054C82" w:rsidRPr="00EC207A" w:rsidRDefault="00054C82" w:rsidP="00A94EFA">
            <w:r>
              <w:tab/>
            </w:r>
            <w:r>
              <w:tab/>
            </w:r>
            <w:r w:rsidRPr="00EC207A">
              <w:t>Answer Choices</w:t>
            </w:r>
          </w:p>
        </w:tc>
        <w:tc>
          <w:tcPr>
            <w:tcW w:w="4508" w:type="dxa"/>
            <w:shd w:val="clear" w:color="auto" w:fill="F2F2F2" w:themeFill="background1" w:themeFillShade="F2"/>
          </w:tcPr>
          <w:p w:rsidR="00054C82" w:rsidRDefault="00054C82" w:rsidP="00A94EFA">
            <w:r w:rsidRPr="00EC207A">
              <w:t>Responses</w:t>
            </w:r>
          </w:p>
        </w:tc>
      </w:tr>
      <w:tr w:rsidR="00054C82" w:rsidRPr="004B531D" w:rsidTr="00A94EFA">
        <w:tc>
          <w:tcPr>
            <w:tcW w:w="4508" w:type="dxa"/>
          </w:tcPr>
          <w:p w:rsidR="00054C82" w:rsidRPr="00B82B5F" w:rsidRDefault="00054C82" w:rsidP="00A94EFA">
            <w:r>
              <w:t>Yes</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054C82" w:rsidRPr="004B531D" w:rsidRDefault="00054C82" w:rsidP="00A94EFA">
            <w:r>
              <w:t xml:space="preserve"> 11(3)</w:t>
            </w:r>
          </w:p>
        </w:tc>
      </w:tr>
      <w:tr w:rsidR="00054C82" w:rsidRPr="004B531D" w:rsidTr="00A94EFA">
        <w:tc>
          <w:tcPr>
            <w:tcW w:w="4508" w:type="dxa"/>
          </w:tcPr>
          <w:p w:rsidR="00054C82" w:rsidRPr="00B82B5F" w:rsidRDefault="00054C82" w:rsidP="00A94EFA">
            <w:r>
              <w:t>No</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054C82" w:rsidRPr="004B531D" w:rsidRDefault="00054C82" w:rsidP="00A94EFA">
            <w:r>
              <w:t xml:space="preserve"> 89 (24)</w:t>
            </w:r>
          </w:p>
        </w:tc>
      </w:tr>
      <w:tr w:rsidR="00054C82" w:rsidRPr="008C0377" w:rsidTr="00A94EFA">
        <w:tc>
          <w:tcPr>
            <w:tcW w:w="4508" w:type="dxa"/>
          </w:tcPr>
          <w:p w:rsidR="00054C82" w:rsidRPr="00D96B3D" w:rsidRDefault="00054C82" w:rsidP="00A94EFA"/>
        </w:tc>
        <w:tc>
          <w:tcPr>
            <w:tcW w:w="4508" w:type="dxa"/>
          </w:tcPr>
          <w:p w:rsidR="00054C82" w:rsidRPr="008C0377" w:rsidRDefault="00054C82" w:rsidP="00A94EFA">
            <w:pPr>
              <w:rPr>
                <w:b/>
              </w:rPr>
            </w:pPr>
            <w:r>
              <w:rPr>
                <w:b/>
              </w:rPr>
              <w:t>Answered 27</w:t>
            </w:r>
          </w:p>
        </w:tc>
      </w:tr>
      <w:tr w:rsidR="00054C82" w:rsidRPr="008C0377" w:rsidTr="00A94EFA">
        <w:trPr>
          <w:trHeight w:val="70"/>
        </w:trPr>
        <w:tc>
          <w:tcPr>
            <w:tcW w:w="4508" w:type="dxa"/>
          </w:tcPr>
          <w:p w:rsidR="00054C82" w:rsidRPr="00D96B3D" w:rsidRDefault="00054C82" w:rsidP="00A94EFA"/>
        </w:tc>
        <w:tc>
          <w:tcPr>
            <w:tcW w:w="4508" w:type="dxa"/>
          </w:tcPr>
          <w:p w:rsidR="00054C82" w:rsidRPr="008C0377" w:rsidRDefault="00054C82" w:rsidP="00A94EFA">
            <w:pPr>
              <w:rPr>
                <w:b/>
              </w:rPr>
            </w:pPr>
            <w:r w:rsidRPr="008C0377">
              <w:rPr>
                <w:b/>
              </w:rPr>
              <w:t>Skipped 1</w:t>
            </w:r>
            <w:r>
              <w:rPr>
                <w:b/>
              </w:rPr>
              <w:t>0</w:t>
            </w:r>
          </w:p>
        </w:tc>
      </w:tr>
    </w:tbl>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ind w:left="36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10)</w:t>
      </w:r>
      <w:r w:rsidRPr="00E66569">
        <w:rPr>
          <w:rFonts w:ascii="Arial" w:eastAsia="Times New Roman" w:hAnsi="Arial" w:cs="Arial"/>
          <w:b/>
          <w:color w:val="000000"/>
          <w:sz w:val="24"/>
          <w:szCs w:val="24"/>
          <w:lang w:eastAsia="en-GB"/>
        </w:rPr>
        <w:t xml:space="preserve"> If you are under 19, have you ever used the C Card service?</w:t>
      </w:r>
    </w:p>
    <w:p w:rsidR="00054C82" w:rsidRDefault="00054C82" w:rsidP="00054C82">
      <w:pPr>
        <w:spacing w:after="0" w:line="240" w:lineRule="auto"/>
        <w:ind w:left="360"/>
        <w:rPr>
          <w:rFonts w:ascii="Arial" w:eastAsia="Times New Roman" w:hAnsi="Arial" w:cs="Arial"/>
          <w:b/>
          <w:color w:val="000000"/>
          <w:sz w:val="24"/>
          <w:szCs w:val="24"/>
          <w:lang w:eastAsia="en-GB"/>
        </w:rPr>
      </w:pPr>
    </w:p>
    <w:p w:rsidR="00054C82" w:rsidRPr="00E66569" w:rsidRDefault="00054C82" w:rsidP="00054C82">
      <w:pPr>
        <w:spacing w:after="0" w:line="240" w:lineRule="auto"/>
        <w:ind w:left="360"/>
        <w:rPr>
          <w:rFonts w:ascii="Arial" w:eastAsia="Times New Roman" w:hAnsi="Arial" w:cs="Arial"/>
          <w:b/>
          <w:color w:val="000000"/>
          <w:sz w:val="24"/>
          <w:szCs w:val="24"/>
          <w:lang w:eastAsia="en-GB"/>
        </w:rPr>
      </w:pPr>
    </w:p>
    <w:tbl>
      <w:tblPr>
        <w:tblStyle w:val="TableGrid"/>
        <w:tblW w:w="0" w:type="auto"/>
        <w:tblLook w:val="04A0" w:firstRow="1" w:lastRow="0" w:firstColumn="1" w:lastColumn="0" w:noHBand="0" w:noVBand="1"/>
      </w:tblPr>
      <w:tblGrid>
        <w:gridCol w:w="3080"/>
        <w:gridCol w:w="3081"/>
        <w:gridCol w:w="3081"/>
      </w:tblGrid>
      <w:tr w:rsidR="00054C82" w:rsidTr="00A94EFA">
        <w:tc>
          <w:tcPr>
            <w:tcW w:w="3080" w:type="dxa"/>
          </w:tcPr>
          <w:p w:rsidR="00054C82" w:rsidRDefault="00054C82" w:rsidP="00A94EFA">
            <w:pPr>
              <w:rPr>
                <w:rFonts w:ascii="Calibri" w:eastAsia="Times New Roman" w:hAnsi="Calibri" w:cs="Times New Roman"/>
                <w:b/>
                <w:color w:val="000000"/>
                <w:lang w:eastAsia="en-GB"/>
              </w:rPr>
            </w:pPr>
            <w:r>
              <w:rPr>
                <w:rFonts w:ascii="Calibri" w:eastAsia="Times New Roman" w:hAnsi="Calibri" w:cs="Times New Roman"/>
                <w:b/>
                <w:color w:val="000000"/>
                <w:lang w:eastAsia="en-GB"/>
              </w:rPr>
              <w:t>YES</w:t>
            </w:r>
          </w:p>
        </w:tc>
        <w:tc>
          <w:tcPr>
            <w:tcW w:w="3081" w:type="dxa"/>
          </w:tcPr>
          <w:p w:rsidR="00054C82" w:rsidRDefault="00054C82" w:rsidP="00A94EFA">
            <w:pP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3081" w:type="dxa"/>
          </w:tcPr>
          <w:p w:rsidR="00054C82" w:rsidRDefault="00054C82" w:rsidP="00A94EFA">
            <w:pPr>
              <w:rPr>
                <w:rFonts w:ascii="Calibri" w:eastAsia="Times New Roman" w:hAnsi="Calibri" w:cs="Times New Roman"/>
                <w:b/>
                <w:color w:val="000000"/>
                <w:lang w:eastAsia="en-GB"/>
              </w:rPr>
            </w:pPr>
          </w:p>
        </w:tc>
      </w:tr>
      <w:tr w:rsidR="00054C82" w:rsidTr="00A94EFA">
        <w:tc>
          <w:tcPr>
            <w:tcW w:w="3080" w:type="dxa"/>
          </w:tcPr>
          <w:p w:rsidR="00054C82" w:rsidRDefault="00054C82" w:rsidP="00A94EFA">
            <w:pP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No </w:t>
            </w:r>
          </w:p>
        </w:tc>
        <w:tc>
          <w:tcPr>
            <w:tcW w:w="3081" w:type="dxa"/>
          </w:tcPr>
          <w:p w:rsidR="00054C82" w:rsidRDefault="00054C82" w:rsidP="00A94EFA">
            <w:pPr>
              <w:rPr>
                <w:rFonts w:ascii="Calibri" w:eastAsia="Times New Roman" w:hAnsi="Calibri" w:cs="Times New Roman"/>
                <w:b/>
                <w:color w:val="000000"/>
                <w:lang w:eastAsia="en-GB"/>
              </w:rPr>
            </w:pPr>
            <w:r>
              <w:rPr>
                <w:rFonts w:ascii="Calibri" w:eastAsia="Times New Roman" w:hAnsi="Calibri" w:cs="Times New Roman"/>
                <w:b/>
                <w:color w:val="000000"/>
                <w:lang w:eastAsia="en-GB"/>
              </w:rPr>
              <w:t>24</w:t>
            </w:r>
          </w:p>
        </w:tc>
        <w:tc>
          <w:tcPr>
            <w:tcW w:w="3081" w:type="dxa"/>
          </w:tcPr>
          <w:p w:rsidR="00054C82" w:rsidRDefault="00054C82" w:rsidP="00A94EFA">
            <w:pPr>
              <w:rPr>
                <w:rFonts w:ascii="Calibri" w:eastAsia="Times New Roman" w:hAnsi="Calibri" w:cs="Times New Roman"/>
                <w:b/>
                <w:color w:val="000000"/>
                <w:lang w:eastAsia="en-GB"/>
              </w:rPr>
            </w:pPr>
          </w:p>
        </w:tc>
      </w:tr>
      <w:tr w:rsidR="00054C82" w:rsidTr="00A94EFA">
        <w:tc>
          <w:tcPr>
            <w:tcW w:w="3080" w:type="dxa"/>
          </w:tcPr>
          <w:p w:rsidR="00054C82" w:rsidRDefault="00054C82" w:rsidP="00A94EFA">
            <w:pPr>
              <w:rPr>
                <w:rFonts w:ascii="Calibri" w:eastAsia="Times New Roman" w:hAnsi="Calibri" w:cs="Times New Roman"/>
                <w:b/>
                <w:color w:val="000000"/>
                <w:lang w:eastAsia="en-GB"/>
              </w:rPr>
            </w:pPr>
            <w:r>
              <w:rPr>
                <w:rFonts w:ascii="Calibri" w:eastAsia="Times New Roman" w:hAnsi="Calibri" w:cs="Times New Roman"/>
                <w:b/>
                <w:color w:val="000000"/>
                <w:lang w:eastAsia="en-GB"/>
              </w:rPr>
              <w:t>Skipped</w:t>
            </w:r>
          </w:p>
        </w:tc>
        <w:tc>
          <w:tcPr>
            <w:tcW w:w="3081" w:type="dxa"/>
          </w:tcPr>
          <w:p w:rsidR="00054C82" w:rsidRDefault="00054C82" w:rsidP="00A94EFA">
            <w:pP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3081" w:type="dxa"/>
          </w:tcPr>
          <w:p w:rsidR="00054C82" w:rsidRDefault="00054C82" w:rsidP="00A94EFA">
            <w:pPr>
              <w:rPr>
                <w:rFonts w:ascii="Calibri" w:eastAsia="Times New Roman" w:hAnsi="Calibri" w:cs="Times New Roman"/>
                <w:b/>
                <w:color w:val="000000"/>
                <w:lang w:eastAsia="en-GB"/>
              </w:rPr>
            </w:pPr>
          </w:p>
        </w:tc>
      </w:tr>
    </w:tbl>
    <w:p w:rsidR="00054C82" w:rsidRPr="00481D1A" w:rsidRDefault="00054C82" w:rsidP="00054C82">
      <w:pPr>
        <w:spacing w:after="0" w:line="240" w:lineRule="auto"/>
        <w:rPr>
          <w:rFonts w:ascii="Calibri" w:eastAsia="Times New Roman" w:hAnsi="Calibri" w:cs="Times New Roman"/>
          <w:b/>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66432" behindDoc="0" locked="0" layoutInCell="1" allowOverlap="1" wp14:anchorId="06786EE1" wp14:editId="554266FC">
            <wp:simplePos x="0" y="0"/>
            <wp:positionH relativeFrom="column">
              <wp:posOffset>0</wp:posOffset>
            </wp:positionH>
            <wp:positionV relativeFrom="paragraph">
              <wp:posOffset>-635</wp:posOffset>
            </wp:positionV>
            <wp:extent cx="5419725" cy="3248025"/>
            <wp:effectExtent l="0" t="0" r="9525" b="9525"/>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p>
    <w:p w:rsidR="00054C82" w:rsidRDefault="00054C82" w:rsidP="00054C82">
      <w:r>
        <w:t xml:space="preserve">Only 3 respondents (11%) out of 27 had used the C Card which is a very low percentage. </w:t>
      </w:r>
    </w:p>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Pr="00FF1563" w:rsidRDefault="00054C82" w:rsidP="00054C82">
      <w:pPr>
        <w:pStyle w:val="ListParagraph"/>
        <w:numPr>
          <w:ilvl w:val="0"/>
          <w:numId w:val="6"/>
        </w:numPr>
        <w:spacing w:before="240" w:after="0" w:line="240" w:lineRule="auto"/>
        <w:rPr>
          <w:rFonts w:ascii="Arial" w:eastAsia="Times New Roman" w:hAnsi="Arial" w:cs="Arial"/>
          <w:b/>
          <w:bCs/>
          <w:color w:val="333333"/>
          <w:sz w:val="24"/>
          <w:szCs w:val="24"/>
          <w:lang w:eastAsia="en-GB"/>
        </w:rPr>
      </w:pPr>
      <w:r w:rsidRPr="00FF1563">
        <w:rPr>
          <w:rFonts w:ascii="Arial" w:eastAsia="Times New Roman" w:hAnsi="Arial" w:cs="Arial"/>
          <w:b/>
          <w:bCs/>
          <w:color w:val="333333"/>
          <w:sz w:val="24"/>
          <w:szCs w:val="24"/>
          <w:lang w:eastAsia="en-GB"/>
        </w:rPr>
        <w:t>Do you think the C Card scheme should be for all ages?</w:t>
      </w:r>
    </w:p>
    <w:p w:rsidR="00054C82" w:rsidRDefault="00054C82" w:rsidP="00054C82"/>
    <w:tbl>
      <w:tblPr>
        <w:tblStyle w:val="TableGrid"/>
        <w:tblW w:w="0" w:type="auto"/>
        <w:tblLook w:val="04A0" w:firstRow="1" w:lastRow="0" w:firstColumn="1" w:lastColumn="0" w:noHBand="0" w:noVBand="1"/>
      </w:tblPr>
      <w:tblGrid>
        <w:gridCol w:w="4508"/>
        <w:gridCol w:w="4508"/>
      </w:tblGrid>
      <w:tr w:rsidR="00054C82" w:rsidTr="00A94EFA">
        <w:tc>
          <w:tcPr>
            <w:tcW w:w="4508" w:type="dxa"/>
            <w:shd w:val="clear" w:color="auto" w:fill="F2F2F2" w:themeFill="background1" w:themeFillShade="F2"/>
          </w:tcPr>
          <w:p w:rsidR="00054C82" w:rsidRPr="00EC207A" w:rsidRDefault="00054C82" w:rsidP="00A94EFA">
            <w:r>
              <w:tab/>
            </w:r>
            <w:r>
              <w:tab/>
            </w:r>
            <w:r w:rsidRPr="00EC207A">
              <w:t>Answer Choices</w:t>
            </w:r>
          </w:p>
        </w:tc>
        <w:tc>
          <w:tcPr>
            <w:tcW w:w="4508" w:type="dxa"/>
            <w:shd w:val="clear" w:color="auto" w:fill="F2F2F2" w:themeFill="background1" w:themeFillShade="F2"/>
          </w:tcPr>
          <w:p w:rsidR="00054C82" w:rsidRDefault="00054C82" w:rsidP="00A94EFA">
            <w:r w:rsidRPr="00EC207A">
              <w:t>Responses</w:t>
            </w:r>
          </w:p>
        </w:tc>
      </w:tr>
      <w:tr w:rsidR="00054C82" w:rsidRPr="004B531D" w:rsidTr="00A94EFA">
        <w:tc>
          <w:tcPr>
            <w:tcW w:w="4508" w:type="dxa"/>
          </w:tcPr>
          <w:p w:rsidR="00054C82" w:rsidRPr="00B82B5F" w:rsidRDefault="00054C82" w:rsidP="00A94EFA">
            <w:r>
              <w:t>Yes</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054C82" w:rsidRPr="004B531D" w:rsidRDefault="00054C82" w:rsidP="00A94EFA">
            <w:r>
              <w:t xml:space="preserve"> 90 (28)</w:t>
            </w:r>
          </w:p>
        </w:tc>
      </w:tr>
      <w:tr w:rsidR="00054C82" w:rsidRPr="004B531D" w:rsidTr="00A94EFA">
        <w:tc>
          <w:tcPr>
            <w:tcW w:w="4508" w:type="dxa"/>
          </w:tcPr>
          <w:p w:rsidR="00054C82" w:rsidRPr="00B82B5F" w:rsidRDefault="00054C82" w:rsidP="00A94EFA">
            <w:r>
              <w:t>No</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054C82" w:rsidRPr="004B531D" w:rsidRDefault="00054C82" w:rsidP="00A94EFA">
            <w:r>
              <w:t xml:space="preserve"> 10 (3)</w:t>
            </w:r>
          </w:p>
        </w:tc>
      </w:tr>
      <w:tr w:rsidR="00054C82" w:rsidRPr="008C0377" w:rsidTr="00A94EFA">
        <w:tc>
          <w:tcPr>
            <w:tcW w:w="4508" w:type="dxa"/>
          </w:tcPr>
          <w:p w:rsidR="00054C82" w:rsidRPr="00D96B3D" w:rsidRDefault="00054C82" w:rsidP="00A94EFA"/>
        </w:tc>
        <w:tc>
          <w:tcPr>
            <w:tcW w:w="4508" w:type="dxa"/>
          </w:tcPr>
          <w:p w:rsidR="00054C82" w:rsidRPr="008C0377" w:rsidRDefault="00054C82" w:rsidP="00A94EFA">
            <w:pPr>
              <w:rPr>
                <w:b/>
              </w:rPr>
            </w:pPr>
            <w:r>
              <w:rPr>
                <w:b/>
              </w:rPr>
              <w:t>Answered 31</w:t>
            </w:r>
          </w:p>
        </w:tc>
      </w:tr>
      <w:tr w:rsidR="00054C82" w:rsidRPr="008C0377" w:rsidTr="00A94EFA">
        <w:trPr>
          <w:trHeight w:val="70"/>
        </w:trPr>
        <w:tc>
          <w:tcPr>
            <w:tcW w:w="4508" w:type="dxa"/>
          </w:tcPr>
          <w:p w:rsidR="00054C82" w:rsidRPr="00D96B3D" w:rsidRDefault="00054C82" w:rsidP="00A94EFA"/>
        </w:tc>
        <w:tc>
          <w:tcPr>
            <w:tcW w:w="4508" w:type="dxa"/>
          </w:tcPr>
          <w:p w:rsidR="00054C82" w:rsidRPr="008C0377" w:rsidRDefault="00054C82" w:rsidP="00A94EFA">
            <w:pPr>
              <w:rPr>
                <w:b/>
              </w:rPr>
            </w:pPr>
            <w:r>
              <w:rPr>
                <w:b/>
              </w:rPr>
              <w:t>Skipped 6</w:t>
            </w:r>
          </w:p>
        </w:tc>
      </w:tr>
    </w:tbl>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67456" behindDoc="0" locked="0" layoutInCell="1" allowOverlap="1" wp14:anchorId="58D13FFD" wp14:editId="6E90BF40">
            <wp:simplePos x="0" y="0"/>
            <wp:positionH relativeFrom="column">
              <wp:posOffset>0</wp:posOffset>
            </wp:positionH>
            <wp:positionV relativeFrom="paragraph">
              <wp:posOffset>0</wp:posOffset>
            </wp:positionV>
            <wp:extent cx="5419725" cy="3248025"/>
            <wp:effectExtent l="0" t="0" r="9525" b="9525"/>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p>
    <w:p w:rsidR="00054C82" w:rsidRDefault="00054C82" w:rsidP="00054C82">
      <w:r>
        <w:t>Most respondents thought that the C Card should be open to all ages and not just available for under 19’s.</w:t>
      </w:r>
    </w:p>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 w:rsidR="00054C82" w:rsidRDefault="00054C82" w:rsidP="00054C82">
      <w:pPr>
        <w:pStyle w:val="ListParagraph"/>
        <w:numPr>
          <w:ilvl w:val="0"/>
          <w:numId w:val="6"/>
        </w:numPr>
        <w:spacing w:after="0" w:line="240" w:lineRule="auto"/>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 </w:t>
      </w:r>
      <w:r w:rsidRPr="00FF1563">
        <w:rPr>
          <w:rFonts w:ascii="Arial" w:eastAsia="Times New Roman" w:hAnsi="Arial" w:cs="Arial"/>
          <w:b/>
          <w:bCs/>
          <w:color w:val="333333"/>
          <w:sz w:val="24"/>
          <w:szCs w:val="24"/>
          <w:lang w:eastAsia="en-GB"/>
        </w:rPr>
        <w:t>Is there any reason you have not attended one of our clinics before?</w:t>
      </w:r>
    </w:p>
    <w:p w:rsidR="00054C82" w:rsidRPr="00605A39" w:rsidRDefault="00054C82" w:rsidP="00054C82">
      <w:pPr>
        <w:spacing w:after="0" w:line="240" w:lineRule="auto"/>
        <w:ind w:left="720"/>
        <w:rPr>
          <w:rFonts w:ascii="Arial" w:eastAsia="Times New Roman" w:hAnsi="Arial" w:cs="Arial"/>
          <w:b/>
          <w:bCs/>
          <w:color w:val="333333"/>
          <w:sz w:val="24"/>
          <w:szCs w:val="24"/>
          <w:lang w:eastAsia="en-GB"/>
        </w:rPr>
      </w:pPr>
    </w:p>
    <w:tbl>
      <w:tblPr>
        <w:tblStyle w:val="TableGrid"/>
        <w:tblW w:w="0" w:type="auto"/>
        <w:tblLook w:val="04A0" w:firstRow="1" w:lastRow="0" w:firstColumn="1" w:lastColumn="0" w:noHBand="0" w:noVBand="1"/>
      </w:tblPr>
      <w:tblGrid>
        <w:gridCol w:w="3823"/>
        <w:gridCol w:w="5193"/>
      </w:tblGrid>
      <w:tr w:rsidR="00054C82" w:rsidTr="00A94EFA">
        <w:tc>
          <w:tcPr>
            <w:tcW w:w="3823" w:type="dxa"/>
            <w:shd w:val="clear" w:color="auto" w:fill="F2F2F2" w:themeFill="background1" w:themeFillShade="F2"/>
          </w:tcPr>
          <w:p w:rsidR="00054C82" w:rsidRPr="00EC207A" w:rsidRDefault="00054C82" w:rsidP="00A94EFA">
            <w:r>
              <w:tab/>
            </w:r>
            <w:r>
              <w:tab/>
            </w:r>
            <w:r w:rsidRPr="00EC207A">
              <w:t>Answer Choices</w:t>
            </w:r>
          </w:p>
        </w:tc>
        <w:tc>
          <w:tcPr>
            <w:tcW w:w="5193" w:type="dxa"/>
            <w:shd w:val="clear" w:color="auto" w:fill="F2F2F2" w:themeFill="background1" w:themeFillShade="F2"/>
          </w:tcPr>
          <w:p w:rsidR="00054C82" w:rsidRDefault="00054C82" w:rsidP="00A94EFA">
            <w:r w:rsidRPr="00EC207A">
              <w:t>Responses</w:t>
            </w:r>
          </w:p>
        </w:tc>
      </w:tr>
      <w:tr w:rsidR="00054C82" w:rsidRPr="004B531D" w:rsidTr="00A94EFA">
        <w:tc>
          <w:tcPr>
            <w:tcW w:w="3823" w:type="dxa"/>
          </w:tcPr>
          <w:p w:rsidR="00054C82" w:rsidRPr="00B41FAF" w:rsidRDefault="00054C82" w:rsidP="00A94EFA">
            <w:r w:rsidRPr="00B41FAF">
              <w:t xml:space="preserve">No </w:t>
            </w:r>
          </w:p>
        </w:tc>
        <w:tc>
          <w:tcPr>
            <w:tcW w:w="5193" w:type="dxa"/>
            <w:tcBorders>
              <w:top w:val="single" w:sz="4" w:space="0" w:color="auto"/>
              <w:left w:val="single" w:sz="4" w:space="0" w:color="auto"/>
              <w:bottom w:val="single" w:sz="4" w:space="0" w:color="auto"/>
              <w:right w:val="single" w:sz="4" w:space="0" w:color="auto"/>
            </w:tcBorders>
            <w:shd w:val="clear" w:color="auto" w:fill="auto"/>
          </w:tcPr>
          <w:p w:rsidR="00054C82" w:rsidRPr="004B531D" w:rsidRDefault="00054C82" w:rsidP="00A94EFA">
            <w:pPr>
              <w:jc w:val="center"/>
            </w:pPr>
            <w:r>
              <w:t>(5)</w:t>
            </w:r>
          </w:p>
        </w:tc>
      </w:tr>
      <w:tr w:rsidR="00054C82" w:rsidRPr="004B531D" w:rsidTr="00A94EFA">
        <w:tc>
          <w:tcPr>
            <w:tcW w:w="3823" w:type="dxa"/>
          </w:tcPr>
          <w:p w:rsidR="00054C82" w:rsidRPr="00B41FAF" w:rsidRDefault="00054C82" w:rsidP="00A94EFA">
            <w:r w:rsidRPr="00B41FAF">
              <w:t>No Reason</w:t>
            </w:r>
          </w:p>
        </w:tc>
        <w:tc>
          <w:tcPr>
            <w:tcW w:w="5193" w:type="dxa"/>
            <w:tcBorders>
              <w:top w:val="single" w:sz="4" w:space="0" w:color="auto"/>
              <w:left w:val="single" w:sz="4" w:space="0" w:color="auto"/>
              <w:bottom w:val="single" w:sz="4" w:space="0" w:color="auto"/>
              <w:right w:val="single" w:sz="4" w:space="0" w:color="auto"/>
            </w:tcBorders>
            <w:shd w:val="clear" w:color="auto" w:fill="auto"/>
          </w:tcPr>
          <w:p w:rsidR="00054C82" w:rsidRDefault="00054C82" w:rsidP="00A94EFA">
            <w:pPr>
              <w:jc w:val="center"/>
            </w:pPr>
            <w:r>
              <w:t>(2)</w:t>
            </w:r>
          </w:p>
        </w:tc>
      </w:tr>
      <w:tr w:rsidR="00054C82" w:rsidRPr="004B531D" w:rsidTr="00A94EFA">
        <w:tc>
          <w:tcPr>
            <w:tcW w:w="3823" w:type="dxa"/>
          </w:tcPr>
          <w:p w:rsidR="00054C82" w:rsidRPr="00B41FAF" w:rsidRDefault="00054C82" w:rsidP="00A94EFA">
            <w:r w:rsidRPr="00B41FAF">
              <w:t>Not Comfortable</w:t>
            </w:r>
          </w:p>
        </w:tc>
        <w:tc>
          <w:tcPr>
            <w:tcW w:w="5193" w:type="dxa"/>
            <w:tcBorders>
              <w:top w:val="single" w:sz="4" w:space="0" w:color="auto"/>
              <w:left w:val="single" w:sz="4" w:space="0" w:color="auto"/>
              <w:bottom w:val="single" w:sz="4" w:space="0" w:color="auto"/>
              <w:right w:val="single" w:sz="4" w:space="0" w:color="auto"/>
            </w:tcBorders>
            <w:shd w:val="clear" w:color="auto" w:fill="auto"/>
          </w:tcPr>
          <w:p w:rsidR="00054C82" w:rsidRDefault="00054C82" w:rsidP="00A94EFA">
            <w:pPr>
              <w:jc w:val="center"/>
            </w:pPr>
            <w:r>
              <w:t>(1)</w:t>
            </w:r>
          </w:p>
        </w:tc>
      </w:tr>
      <w:tr w:rsidR="00054C82" w:rsidRPr="004B531D" w:rsidTr="00A94EFA">
        <w:tc>
          <w:tcPr>
            <w:tcW w:w="3823" w:type="dxa"/>
          </w:tcPr>
          <w:p w:rsidR="00054C82" w:rsidRPr="00B41FAF" w:rsidRDefault="00054C82" w:rsidP="00A94EFA">
            <w:r w:rsidRPr="00B41FAF">
              <w:t>N/A</w:t>
            </w:r>
          </w:p>
        </w:tc>
        <w:tc>
          <w:tcPr>
            <w:tcW w:w="5193" w:type="dxa"/>
            <w:tcBorders>
              <w:top w:val="single" w:sz="4" w:space="0" w:color="auto"/>
              <w:left w:val="single" w:sz="4" w:space="0" w:color="auto"/>
              <w:bottom w:val="single" w:sz="4" w:space="0" w:color="auto"/>
              <w:right w:val="single" w:sz="4" w:space="0" w:color="auto"/>
            </w:tcBorders>
            <w:shd w:val="clear" w:color="auto" w:fill="auto"/>
          </w:tcPr>
          <w:p w:rsidR="00054C82" w:rsidRDefault="00054C82" w:rsidP="00A94EFA">
            <w:pPr>
              <w:jc w:val="center"/>
            </w:pPr>
            <w:r>
              <w:t>(2)</w:t>
            </w:r>
          </w:p>
        </w:tc>
      </w:tr>
      <w:tr w:rsidR="00054C82" w:rsidRPr="004B531D" w:rsidTr="00A94EFA">
        <w:tc>
          <w:tcPr>
            <w:tcW w:w="3823" w:type="dxa"/>
          </w:tcPr>
          <w:p w:rsidR="00054C82" w:rsidRPr="00B82B5F" w:rsidRDefault="00054C82" w:rsidP="00A94EFA">
            <w:r>
              <w:t>Not Needed</w:t>
            </w:r>
          </w:p>
        </w:tc>
        <w:tc>
          <w:tcPr>
            <w:tcW w:w="5193" w:type="dxa"/>
            <w:tcBorders>
              <w:top w:val="single" w:sz="4" w:space="0" w:color="auto"/>
              <w:left w:val="single" w:sz="4" w:space="0" w:color="auto"/>
              <w:bottom w:val="single" w:sz="4" w:space="0" w:color="auto"/>
              <w:right w:val="single" w:sz="4" w:space="0" w:color="auto"/>
            </w:tcBorders>
            <w:shd w:val="clear" w:color="auto" w:fill="auto"/>
          </w:tcPr>
          <w:p w:rsidR="00054C82" w:rsidRPr="004B531D" w:rsidRDefault="00054C82" w:rsidP="00A94EFA">
            <w:pPr>
              <w:jc w:val="center"/>
            </w:pPr>
            <w:r>
              <w:t>(1)</w:t>
            </w:r>
          </w:p>
        </w:tc>
      </w:tr>
      <w:tr w:rsidR="00054C82" w:rsidRPr="008C0377" w:rsidTr="00A94EFA">
        <w:tc>
          <w:tcPr>
            <w:tcW w:w="3823" w:type="dxa"/>
          </w:tcPr>
          <w:p w:rsidR="00054C82" w:rsidRPr="00D96B3D" w:rsidRDefault="00054C82" w:rsidP="00A94EFA"/>
        </w:tc>
        <w:tc>
          <w:tcPr>
            <w:tcW w:w="5193" w:type="dxa"/>
          </w:tcPr>
          <w:p w:rsidR="00054C82" w:rsidRPr="008C0377" w:rsidRDefault="00054C82" w:rsidP="00A94EFA">
            <w:pPr>
              <w:jc w:val="center"/>
              <w:rPr>
                <w:b/>
              </w:rPr>
            </w:pPr>
            <w:r>
              <w:rPr>
                <w:b/>
              </w:rPr>
              <w:t>Answered 11</w:t>
            </w:r>
          </w:p>
        </w:tc>
      </w:tr>
      <w:tr w:rsidR="00054C82" w:rsidRPr="008C0377" w:rsidTr="00A94EFA">
        <w:trPr>
          <w:trHeight w:val="70"/>
        </w:trPr>
        <w:tc>
          <w:tcPr>
            <w:tcW w:w="3823" w:type="dxa"/>
          </w:tcPr>
          <w:p w:rsidR="00054C82" w:rsidRPr="00D96B3D" w:rsidRDefault="00054C82" w:rsidP="00A94EFA"/>
        </w:tc>
        <w:tc>
          <w:tcPr>
            <w:tcW w:w="5193" w:type="dxa"/>
          </w:tcPr>
          <w:p w:rsidR="00054C82" w:rsidRPr="008C0377" w:rsidRDefault="00054C82" w:rsidP="00A94EFA">
            <w:pPr>
              <w:jc w:val="center"/>
              <w:rPr>
                <w:b/>
              </w:rPr>
            </w:pPr>
            <w:r>
              <w:rPr>
                <w:b/>
              </w:rPr>
              <w:t>Skipped 26</w:t>
            </w:r>
          </w:p>
        </w:tc>
      </w:tr>
    </w:tbl>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68480" behindDoc="0" locked="0" layoutInCell="1" allowOverlap="1" wp14:anchorId="58AF3D59" wp14:editId="55D15B7F">
            <wp:simplePos x="0" y="0"/>
            <wp:positionH relativeFrom="column">
              <wp:posOffset>0</wp:posOffset>
            </wp:positionH>
            <wp:positionV relativeFrom="paragraph">
              <wp:posOffset>0</wp:posOffset>
            </wp:positionV>
            <wp:extent cx="6087110" cy="3095625"/>
            <wp:effectExtent l="0" t="0" r="27940" b="9525"/>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054C82" w:rsidRDefault="00054C82" w:rsidP="00054C8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Pr="00605A39" w:rsidRDefault="00054C82" w:rsidP="00054C82">
      <w:pPr>
        <w:pStyle w:val="ListParagraph"/>
        <w:numPr>
          <w:ilvl w:val="0"/>
          <w:numId w:val="6"/>
        </w:numPr>
        <w:spacing w:after="0" w:line="240" w:lineRule="auto"/>
        <w:rPr>
          <w:rFonts w:ascii="Arial" w:eastAsia="Times New Roman" w:hAnsi="Arial" w:cs="Arial"/>
          <w:b/>
          <w:bCs/>
          <w:color w:val="333333"/>
          <w:sz w:val="24"/>
          <w:szCs w:val="24"/>
          <w:lang w:eastAsia="en-GB"/>
        </w:rPr>
      </w:pPr>
      <w:r w:rsidRPr="00605A39">
        <w:rPr>
          <w:rFonts w:ascii="Arial" w:eastAsia="Times New Roman" w:hAnsi="Arial" w:cs="Arial"/>
          <w:b/>
          <w:bCs/>
          <w:color w:val="333333"/>
          <w:sz w:val="24"/>
          <w:szCs w:val="24"/>
          <w:lang w:eastAsia="en-GB"/>
        </w:rPr>
        <w:t>Have you any comments about improving the sexual health service?</w:t>
      </w:r>
    </w:p>
    <w:p w:rsidR="00054C82" w:rsidRDefault="00054C82" w:rsidP="00054C82">
      <w:pPr>
        <w:spacing w:after="0" w:line="240" w:lineRule="auto"/>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P</w:t>
      </w:r>
      <w:r w:rsidRPr="00263480">
        <w:rPr>
          <w:rFonts w:ascii="Arial" w:eastAsia="Times New Roman" w:hAnsi="Arial" w:cs="Arial"/>
          <w:b/>
          <w:bCs/>
          <w:color w:val="333333"/>
          <w:sz w:val="24"/>
          <w:szCs w:val="24"/>
          <w:lang w:eastAsia="en-GB"/>
        </w:rPr>
        <w:t>lease state below</w:t>
      </w:r>
    </w:p>
    <w:p w:rsidR="00054C82" w:rsidRDefault="00054C82" w:rsidP="00054C82">
      <w:pPr>
        <w:spacing w:after="0" w:line="240" w:lineRule="auto"/>
        <w:rPr>
          <w:rFonts w:ascii="Arial" w:eastAsia="Times New Roman" w:hAnsi="Arial" w:cs="Arial"/>
          <w:b/>
          <w:bCs/>
          <w:color w:val="333333"/>
          <w:sz w:val="24"/>
          <w:szCs w:val="24"/>
          <w:lang w:eastAsia="en-GB"/>
        </w:rPr>
      </w:pPr>
    </w:p>
    <w:tbl>
      <w:tblPr>
        <w:tblStyle w:val="TableGrid"/>
        <w:tblW w:w="0" w:type="auto"/>
        <w:tblLook w:val="04A0" w:firstRow="1" w:lastRow="0" w:firstColumn="1" w:lastColumn="0" w:noHBand="0" w:noVBand="1"/>
      </w:tblPr>
      <w:tblGrid>
        <w:gridCol w:w="4508"/>
        <w:gridCol w:w="4508"/>
      </w:tblGrid>
      <w:tr w:rsidR="00054C82" w:rsidTr="00A94EFA">
        <w:tc>
          <w:tcPr>
            <w:tcW w:w="4508" w:type="dxa"/>
          </w:tcPr>
          <w:p w:rsidR="00054C82" w:rsidRPr="00DF5BA7" w:rsidRDefault="00054C82" w:rsidP="00A94EFA">
            <w:pPr>
              <w:rPr>
                <w:rFonts w:ascii="Calibri" w:eastAsia="Times New Roman" w:hAnsi="Calibri" w:cs="Times New Roman"/>
                <w:b/>
                <w:color w:val="000000"/>
                <w:lang w:eastAsia="en-GB"/>
              </w:rPr>
            </w:pPr>
            <w:r w:rsidRPr="00DF5BA7">
              <w:rPr>
                <w:rFonts w:ascii="Calibri" w:eastAsia="Times New Roman" w:hAnsi="Calibri" w:cs="Times New Roman"/>
                <w:b/>
                <w:color w:val="000000"/>
                <w:lang w:eastAsia="en-GB"/>
              </w:rPr>
              <w:t>Answered</w:t>
            </w:r>
          </w:p>
        </w:tc>
        <w:tc>
          <w:tcPr>
            <w:tcW w:w="4508" w:type="dxa"/>
          </w:tcPr>
          <w:p w:rsidR="00054C82" w:rsidRDefault="00054C82" w:rsidP="00A94EFA">
            <w:pP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r>
      <w:tr w:rsidR="00054C82" w:rsidTr="00A94EFA">
        <w:trPr>
          <w:trHeight w:val="70"/>
        </w:trPr>
        <w:tc>
          <w:tcPr>
            <w:tcW w:w="4508" w:type="dxa"/>
          </w:tcPr>
          <w:p w:rsidR="00054C82" w:rsidRPr="00DF5BA7" w:rsidRDefault="00054C82" w:rsidP="00A94EFA">
            <w:pPr>
              <w:rPr>
                <w:rFonts w:ascii="Calibri" w:eastAsia="Times New Roman" w:hAnsi="Calibri" w:cs="Times New Roman"/>
                <w:b/>
                <w:color w:val="000000"/>
                <w:lang w:eastAsia="en-GB"/>
              </w:rPr>
            </w:pPr>
            <w:r w:rsidRPr="00DF5BA7">
              <w:rPr>
                <w:rFonts w:ascii="Calibri" w:eastAsia="Times New Roman" w:hAnsi="Calibri" w:cs="Times New Roman"/>
                <w:b/>
                <w:color w:val="000000"/>
                <w:lang w:eastAsia="en-GB"/>
              </w:rPr>
              <w:t>Skipped</w:t>
            </w:r>
          </w:p>
        </w:tc>
        <w:tc>
          <w:tcPr>
            <w:tcW w:w="4508" w:type="dxa"/>
          </w:tcPr>
          <w:p w:rsidR="00054C82" w:rsidRDefault="00054C82" w:rsidP="00A94EFA">
            <w:pPr>
              <w:rPr>
                <w:rFonts w:ascii="Calibri" w:eastAsia="Times New Roman" w:hAnsi="Calibri" w:cs="Times New Roman"/>
                <w:color w:val="000000"/>
                <w:lang w:eastAsia="en-GB"/>
              </w:rPr>
            </w:pPr>
            <w:r>
              <w:rPr>
                <w:rFonts w:ascii="Calibri" w:eastAsia="Times New Roman" w:hAnsi="Calibri" w:cs="Times New Roman"/>
                <w:color w:val="000000"/>
                <w:lang w:eastAsia="en-GB"/>
              </w:rPr>
              <w:t>29</w:t>
            </w:r>
          </w:p>
        </w:tc>
      </w:tr>
    </w:tbl>
    <w:p w:rsidR="00054C82" w:rsidRDefault="00054C82" w:rsidP="00054C82">
      <w:pPr>
        <w:spacing w:after="0" w:line="240" w:lineRule="auto"/>
        <w:rPr>
          <w:rFonts w:ascii="Calibri" w:eastAsia="Times New Roman" w:hAnsi="Calibri" w:cs="Times New Roman"/>
          <w:color w:val="000000"/>
          <w:lang w:eastAsia="en-GB"/>
        </w:rPr>
      </w:pPr>
    </w:p>
    <w:tbl>
      <w:tblPr>
        <w:tblStyle w:val="TableGrid"/>
        <w:tblW w:w="9067" w:type="dxa"/>
        <w:tblLook w:val="04A0" w:firstRow="1" w:lastRow="0" w:firstColumn="1" w:lastColumn="0" w:noHBand="0" w:noVBand="1"/>
      </w:tblPr>
      <w:tblGrid>
        <w:gridCol w:w="9067"/>
      </w:tblGrid>
      <w:tr w:rsidR="00054C82" w:rsidTr="00A94EFA">
        <w:tc>
          <w:tcPr>
            <w:tcW w:w="9067" w:type="dxa"/>
          </w:tcPr>
          <w:p w:rsidR="00054C82" w:rsidRDefault="00054C82" w:rsidP="00A94EFA">
            <w:pPr>
              <w:rPr>
                <w:rFonts w:ascii="Calibri" w:eastAsia="Times New Roman" w:hAnsi="Calibri" w:cs="Times New Roman"/>
                <w:color w:val="000000"/>
                <w:lang w:eastAsia="en-GB"/>
              </w:rPr>
            </w:pPr>
            <w:r>
              <w:rPr>
                <w:rFonts w:ascii="Arial" w:eastAsia="Times New Roman" w:hAnsi="Arial" w:cs="Arial"/>
                <w:color w:val="333E48"/>
                <w:lang w:eastAsia="en-GB"/>
              </w:rPr>
              <w:t>‘</w:t>
            </w:r>
            <w:r w:rsidRPr="00263480">
              <w:rPr>
                <w:rFonts w:ascii="Arial" w:eastAsia="Times New Roman" w:hAnsi="Arial" w:cs="Arial"/>
                <w:color w:val="333E48"/>
                <w:lang w:eastAsia="en-GB"/>
              </w:rPr>
              <w:t>More LGBTQ+</w:t>
            </w:r>
            <w:r>
              <w:rPr>
                <w:rFonts w:ascii="Arial" w:eastAsia="Times New Roman" w:hAnsi="Arial" w:cs="Arial"/>
                <w:color w:val="333E48"/>
                <w:lang w:eastAsia="en-GB"/>
              </w:rPr>
              <w:t xml:space="preserve"> Friendly, </w:t>
            </w:r>
            <w:r w:rsidRPr="00263480">
              <w:rPr>
                <w:rFonts w:ascii="Arial" w:eastAsia="Times New Roman" w:hAnsi="Arial" w:cs="Arial"/>
                <w:color w:val="333E48"/>
                <w:lang w:eastAsia="en-GB"/>
              </w:rPr>
              <w:t>specific</w:t>
            </w:r>
            <w:r>
              <w:rPr>
                <w:rFonts w:ascii="Arial" w:eastAsia="Times New Roman" w:hAnsi="Arial" w:cs="Arial"/>
                <w:color w:val="333E48"/>
                <w:lang w:eastAsia="en-GB"/>
              </w:rPr>
              <w:t>’</w:t>
            </w:r>
          </w:p>
        </w:tc>
      </w:tr>
      <w:tr w:rsidR="00054C82" w:rsidTr="00A94EFA">
        <w:tc>
          <w:tcPr>
            <w:tcW w:w="9067" w:type="dxa"/>
          </w:tcPr>
          <w:p w:rsidR="00054C82" w:rsidRDefault="00054C82" w:rsidP="00A94EFA">
            <w:pPr>
              <w:rPr>
                <w:rFonts w:ascii="Arial" w:eastAsia="Times New Roman" w:hAnsi="Arial" w:cs="Arial"/>
                <w:color w:val="333E48"/>
                <w:lang w:eastAsia="en-GB"/>
              </w:rPr>
            </w:pPr>
            <w:r>
              <w:rPr>
                <w:rFonts w:ascii="Arial" w:eastAsia="Times New Roman" w:hAnsi="Arial" w:cs="Arial"/>
                <w:color w:val="333E48"/>
                <w:lang w:eastAsia="en-GB"/>
              </w:rPr>
              <w:t>‘</w:t>
            </w:r>
            <w:r w:rsidRPr="00263480">
              <w:rPr>
                <w:rFonts w:ascii="Arial" w:eastAsia="Times New Roman" w:hAnsi="Arial" w:cs="Arial"/>
                <w:color w:val="333E48"/>
                <w:lang w:eastAsia="en-GB"/>
              </w:rPr>
              <w:t xml:space="preserve">More accessible and more appointments. </w:t>
            </w:r>
          </w:p>
          <w:p w:rsidR="00054C82" w:rsidRDefault="00054C82" w:rsidP="00A94EFA">
            <w:pPr>
              <w:rPr>
                <w:rFonts w:ascii="Calibri" w:eastAsia="Times New Roman" w:hAnsi="Calibri" w:cs="Times New Roman"/>
                <w:color w:val="000000"/>
                <w:lang w:eastAsia="en-GB"/>
              </w:rPr>
            </w:pPr>
            <w:r w:rsidRPr="00263480">
              <w:rPr>
                <w:rFonts w:ascii="Arial" w:eastAsia="Times New Roman" w:hAnsi="Arial" w:cs="Arial"/>
                <w:color w:val="333E48"/>
                <w:lang w:eastAsia="en-GB"/>
              </w:rPr>
              <w:t>Last time I attended they didn't have the cryotherapy and I</w:t>
            </w:r>
            <w:r>
              <w:rPr>
                <w:rFonts w:ascii="Arial" w:eastAsia="Times New Roman" w:hAnsi="Arial" w:cs="Arial"/>
                <w:color w:val="333E48"/>
                <w:lang w:eastAsia="en-GB"/>
              </w:rPr>
              <w:t xml:space="preserve"> </w:t>
            </w:r>
            <w:r w:rsidRPr="00263480">
              <w:rPr>
                <w:rFonts w:ascii="Arial" w:eastAsia="Times New Roman" w:hAnsi="Arial" w:cs="Arial"/>
                <w:color w:val="333E48"/>
                <w:lang w:eastAsia="en-GB"/>
              </w:rPr>
              <w:t>had to make another appointment after they ordered it in</w:t>
            </w:r>
            <w:r>
              <w:rPr>
                <w:rFonts w:ascii="Arial" w:eastAsia="Times New Roman" w:hAnsi="Arial" w:cs="Arial"/>
                <w:color w:val="333E48"/>
                <w:lang w:eastAsia="en-GB"/>
              </w:rPr>
              <w:t>’</w:t>
            </w:r>
          </w:p>
        </w:tc>
      </w:tr>
      <w:tr w:rsidR="00054C82" w:rsidTr="00A94EFA">
        <w:tc>
          <w:tcPr>
            <w:tcW w:w="9067" w:type="dxa"/>
          </w:tcPr>
          <w:p w:rsidR="00054C82" w:rsidRDefault="00054C82" w:rsidP="00A94EFA">
            <w:pPr>
              <w:rPr>
                <w:rFonts w:ascii="Arial" w:eastAsia="Times New Roman" w:hAnsi="Arial" w:cs="Arial"/>
                <w:color w:val="333E48"/>
                <w:lang w:eastAsia="en-GB"/>
              </w:rPr>
            </w:pPr>
            <w:r>
              <w:rPr>
                <w:rFonts w:ascii="Arial" w:eastAsia="Times New Roman" w:hAnsi="Arial" w:cs="Arial"/>
                <w:color w:val="333E48"/>
                <w:lang w:eastAsia="en-GB"/>
              </w:rPr>
              <w:t>‘</w:t>
            </w:r>
            <w:r w:rsidRPr="00263480">
              <w:rPr>
                <w:rFonts w:ascii="Arial" w:eastAsia="Times New Roman" w:hAnsi="Arial" w:cs="Arial"/>
                <w:color w:val="333E48"/>
                <w:lang w:eastAsia="en-GB"/>
              </w:rPr>
              <w:t xml:space="preserve">Easier access. </w:t>
            </w:r>
          </w:p>
          <w:p w:rsidR="00054C82" w:rsidRDefault="00054C82" w:rsidP="00A94EFA">
            <w:pPr>
              <w:rPr>
                <w:rFonts w:ascii="Calibri" w:eastAsia="Times New Roman" w:hAnsi="Calibri" w:cs="Times New Roman"/>
                <w:color w:val="000000"/>
                <w:lang w:eastAsia="en-GB"/>
              </w:rPr>
            </w:pPr>
            <w:r w:rsidRPr="00263480">
              <w:rPr>
                <w:rFonts w:ascii="Arial" w:eastAsia="Times New Roman" w:hAnsi="Arial" w:cs="Arial"/>
                <w:color w:val="333E48"/>
                <w:lang w:eastAsia="en-GB"/>
              </w:rPr>
              <w:t>I had concerns but could not get an appointment without having to take time off work which I would have had to inform my employer. The clinics were drop in so potentially I would have had to sit and wait too. Most employers wouldn’t be happy with that. Most clinics were for teenagers only and when ringing to see if I could book something No one answers and answer machine was full. I work in a communit</w:t>
            </w:r>
            <w:r>
              <w:rPr>
                <w:rFonts w:ascii="Arial" w:eastAsia="Times New Roman" w:hAnsi="Arial" w:cs="Arial"/>
                <w:color w:val="333E48"/>
                <w:lang w:eastAsia="en-GB"/>
              </w:rPr>
              <w:t xml:space="preserve">y </w:t>
            </w:r>
            <w:r w:rsidRPr="00263480">
              <w:rPr>
                <w:rFonts w:ascii="Arial" w:eastAsia="Times New Roman" w:hAnsi="Arial" w:cs="Arial"/>
                <w:color w:val="333E48"/>
                <w:lang w:eastAsia="en-GB"/>
              </w:rPr>
              <w:t>setting so had to access the clinic held in my own workplace in the end. Bit embarrassing as I essentially</w:t>
            </w:r>
            <w:r>
              <w:rPr>
                <w:rFonts w:ascii="Arial" w:eastAsia="Times New Roman" w:hAnsi="Arial" w:cs="Arial"/>
                <w:color w:val="333E48"/>
                <w:lang w:eastAsia="en-GB"/>
              </w:rPr>
              <w:t xml:space="preserve"> </w:t>
            </w:r>
            <w:r w:rsidRPr="00263480">
              <w:rPr>
                <w:rFonts w:ascii="Arial" w:eastAsia="Times New Roman" w:hAnsi="Arial" w:cs="Arial"/>
                <w:color w:val="333E48"/>
                <w:lang w:eastAsia="en-GB"/>
              </w:rPr>
              <w:t>booked an appointment with my colleague taking the booking.</w:t>
            </w:r>
            <w:r>
              <w:rPr>
                <w:rFonts w:ascii="Arial" w:eastAsia="Times New Roman" w:hAnsi="Arial" w:cs="Arial"/>
                <w:color w:val="333E48"/>
                <w:lang w:eastAsia="en-GB"/>
              </w:rPr>
              <w:t>’</w:t>
            </w:r>
          </w:p>
        </w:tc>
      </w:tr>
      <w:tr w:rsidR="00054C82" w:rsidTr="00A94EFA">
        <w:tc>
          <w:tcPr>
            <w:tcW w:w="9067" w:type="dxa"/>
          </w:tcPr>
          <w:p w:rsidR="00054C82" w:rsidRDefault="00054C82" w:rsidP="00A94EFA">
            <w:pPr>
              <w:rPr>
                <w:rFonts w:ascii="Arial" w:eastAsia="Times New Roman" w:hAnsi="Arial" w:cs="Arial"/>
                <w:color w:val="333E48"/>
                <w:lang w:eastAsia="en-GB"/>
              </w:rPr>
            </w:pPr>
            <w:r>
              <w:rPr>
                <w:rFonts w:ascii="Arial" w:eastAsia="Times New Roman" w:hAnsi="Arial" w:cs="Arial"/>
                <w:color w:val="333E48"/>
                <w:lang w:eastAsia="en-GB"/>
              </w:rPr>
              <w:t>‘</w:t>
            </w:r>
            <w:r w:rsidRPr="00263480">
              <w:rPr>
                <w:rFonts w:ascii="Arial" w:eastAsia="Times New Roman" w:hAnsi="Arial" w:cs="Arial"/>
                <w:color w:val="333E48"/>
                <w:lang w:eastAsia="en-GB"/>
              </w:rPr>
              <w:t xml:space="preserve">None. All the staff are friendly, approachable and </w:t>
            </w:r>
          </w:p>
          <w:p w:rsidR="00054C82" w:rsidRDefault="00054C82" w:rsidP="00A94EFA">
            <w:pPr>
              <w:rPr>
                <w:rFonts w:ascii="Calibri" w:eastAsia="Times New Roman" w:hAnsi="Calibri" w:cs="Times New Roman"/>
                <w:color w:val="000000"/>
                <w:lang w:eastAsia="en-GB"/>
              </w:rPr>
            </w:pPr>
            <w:r w:rsidRPr="00263480">
              <w:rPr>
                <w:rFonts w:ascii="Arial" w:eastAsia="Times New Roman" w:hAnsi="Arial" w:cs="Arial"/>
                <w:color w:val="333E48"/>
                <w:lang w:eastAsia="en-GB"/>
              </w:rPr>
              <w:t>Non-judgmental. I have used this service for personal</w:t>
            </w:r>
            <w:r>
              <w:rPr>
                <w:rFonts w:ascii="Arial" w:eastAsia="Times New Roman" w:hAnsi="Arial" w:cs="Arial"/>
                <w:color w:val="333E48"/>
                <w:lang w:eastAsia="en-GB"/>
              </w:rPr>
              <w:t xml:space="preserve"> </w:t>
            </w:r>
            <w:r w:rsidRPr="00263480">
              <w:rPr>
                <w:rFonts w:ascii="Arial" w:eastAsia="Times New Roman" w:hAnsi="Arial" w:cs="Arial"/>
                <w:color w:val="333E48"/>
                <w:lang w:eastAsia="en-GB"/>
              </w:rPr>
              <w:t>reasons and have referred other people that I work with and have found the service really helpful, easy</w:t>
            </w:r>
            <w:r>
              <w:rPr>
                <w:rFonts w:ascii="Arial" w:eastAsia="Times New Roman" w:hAnsi="Arial" w:cs="Arial"/>
                <w:color w:val="333E48"/>
                <w:lang w:eastAsia="en-GB"/>
              </w:rPr>
              <w:t xml:space="preserve"> </w:t>
            </w:r>
            <w:r w:rsidRPr="00263480">
              <w:rPr>
                <w:rFonts w:ascii="Arial" w:eastAsia="Times New Roman" w:hAnsi="Arial" w:cs="Arial"/>
                <w:color w:val="333E48"/>
                <w:lang w:eastAsia="en-GB"/>
              </w:rPr>
              <w:t>to use and very informative.</w:t>
            </w:r>
            <w:r>
              <w:rPr>
                <w:rFonts w:ascii="Arial" w:eastAsia="Times New Roman" w:hAnsi="Arial" w:cs="Arial"/>
                <w:color w:val="333E48"/>
                <w:lang w:eastAsia="en-GB"/>
              </w:rPr>
              <w:t>’</w:t>
            </w:r>
          </w:p>
        </w:tc>
      </w:tr>
      <w:tr w:rsidR="00054C82" w:rsidRPr="00263480" w:rsidTr="00A94EFA">
        <w:tc>
          <w:tcPr>
            <w:tcW w:w="9067" w:type="dxa"/>
          </w:tcPr>
          <w:p w:rsidR="00054C82" w:rsidRPr="00263480" w:rsidRDefault="00054C82" w:rsidP="00A94EFA">
            <w:pPr>
              <w:rPr>
                <w:rFonts w:ascii="Arial" w:eastAsia="Times New Roman" w:hAnsi="Arial" w:cs="Arial"/>
                <w:color w:val="333E48"/>
                <w:lang w:eastAsia="en-GB"/>
              </w:rPr>
            </w:pPr>
            <w:r>
              <w:rPr>
                <w:rFonts w:ascii="Arial" w:eastAsia="Times New Roman" w:hAnsi="Arial" w:cs="Arial"/>
                <w:color w:val="333E48"/>
                <w:lang w:eastAsia="en-GB"/>
              </w:rPr>
              <w:t>4 Respondents answered ‘No’ to this question</w:t>
            </w:r>
          </w:p>
        </w:tc>
      </w:tr>
    </w:tbl>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Pr="00DF5BA7" w:rsidRDefault="00054C82" w:rsidP="00054C82">
      <w:pPr>
        <w:pStyle w:val="ListParagraph"/>
        <w:numPr>
          <w:ilvl w:val="0"/>
          <w:numId w:val="6"/>
        </w:numPr>
        <w:rPr>
          <w:rFonts w:ascii="Arial" w:eastAsia="Times New Roman" w:hAnsi="Arial" w:cs="Arial"/>
          <w:b/>
          <w:color w:val="000000"/>
          <w:sz w:val="24"/>
          <w:szCs w:val="24"/>
          <w:lang w:eastAsia="en-GB"/>
        </w:rPr>
      </w:pPr>
      <w:r w:rsidRPr="00DF5BA7">
        <w:rPr>
          <w:rFonts w:ascii="Arial" w:eastAsia="Times New Roman" w:hAnsi="Arial" w:cs="Arial"/>
          <w:b/>
          <w:color w:val="000000"/>
          <w:sz w:val="24"/>
          <w:szCs w:val="24"/>
          <w:lang w:eastAsia="en-GB"/>
        </w:rPr>
        <w:t>What is your age?</w:t>
      </w:r>
    </w:p>
    <w:p w:rsidR="00054C82" w:rsidRDefault="00054C82" w:rsidP="00054C82">
      <w:pPr>
        <w:spacing w:after="0" w:line="240" w:lineRule="auto"/>
        <w:rPr>
          <w:rFonts w:ascii="Calibri" w:eastAsia="Times New Roman" w:hAnsi="Calibri" w:cs="Times New Roman"/>
          <w:color w:val="000000"/>
          <w:lang w:eastAsia="en-GB"/>
        </w:rPr>
      </w:pPr>
    </w:p>
    <w:tbl>
      <w:tblPr>
        <w:tblStyle w:val="TableGrid"/>
        <w:tblW w:w="0" w:type="auto"/>
        <w:tblLook w:val="04A0" w:firstRow="1" w:lastRow="0" w:firstColumn="1" w:lastColumn="0" w:noHBand="0" w:noVBand="1"/>
      </w:tblPr>
      <w:tblGrid>
        <w:gridCol w:w="4390"/>
        <w:gridCol w:w="4626"/>
      </w:tblGrid>
      <w:tr w:rsidR="00054C82" w:rsidTr="00A94EFA">
        <w:tc>
          <w:tcPr>
            <w:tcW w:w="4390" w:type="dxa"/>
            <w:shd w:val="clear" w:color="auto" w:fill="F2F2F2" w:themeFill="background1" w:themeFillShade="F2"/>
          </w:tcPr>
          <w:p w:rsidR="00054C82" w:rsidRPr="00EC207A" w:rsidRDefault="00054C82" w:rsidP="00A94EFA">
            <w:r>
              <w:tab/>
            </w:r>
            <w:r>
              <w:tab/>
            </w:r>
            <w:r w:rsidRPr="00EC207A">
              <w:t>Answer Choices</w:t>
            </w:r>
          </w:p>
        </w:tc>
        <w:tc>
          <w:tcPr>
            <w:tcW w:w="4626" w:type="dxa"/>
            <w:shd w:val="clear" w:color="auto" w:fill="F2F2F2" w:themeFill="background1" w:themeFillShade="F2"/>
          </w:tcPr>
          <w:p w:rsidR="00054C82" w:rsidRDefault="00054C82" w:rsidP="00A94EFA">
            <w:r w:rsidRPr="00EC207A">
              <w:t>Responses</w:t>
            </w:r>
          </w:p>
        </w:tc>
      </w:tr>
      <w:tr w:rsidR="00054C82" w:rsidRPr="004B531D" w:rsidTr="00A94EFA">
        <w:tc>
          <w:tcPr>
            <w:tcW w:w="4390" w:type="dxa"/>
          </w:tcPr>
          <w:p w:rsidR="00054C82" w:rsidRPr="00D374AF" w:rsidRDefault="00054C82" w:rsidP="00A94EFA">
            <w:r w:rsidRPr="00D374AF">
              <w:t>Under 16</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54C82" w:rsidRPr="00C47BB2" w:rsidRDefault="00054C82" w:rsidP="00A94EFA">
            <w:pPr>
              <w:jc w:val="center"/>
            </w:pPr>
            <w:r>
              <w:t>0</w:t>
            </w:r>
          </w:p>
        </w:tc>
      </w:tr>
      <w:tr w:rsidR="00054C82" w:rsidTr="00A94EFA">
        <w:tc>
          <w:tcPr>
            <w:tcW w:w="4390" w:type="dxa"/>
          </w:tcPr>
          <w:p w:rsidR="00054C82" w:rsidRPr="00D374AF" w:rsidRDefault="00054C82" w:rsidP="00A94EFA">
            <w:r w:rsidRPr="00D374AF">
              <w:t>16-19</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54C82" w:rsidRPr="00C47BB2" w:rsidRDefault="00054C82" w:rsidP="00A94EFA">
            <w:pPr>
              <w:jc w:val="center"/>
            </w:pPr>
            <w:r>
              <w:t>6</w:t>
            </w:r>
            <w:r w:rsidRPr="00C47BB2">
              <w:t>%</w:t>
            </w:r>
            <w:r>
              <w:t xml:space="preserve"> (2)</w:t>
            </w:r>
          </w:p>
        </w:tc>
      </w:tr>
      <w:tr w:rsidR="00054C82" w:rsidTr="00A94EFA">
        <w:tc>
          <w:tcPr>
            <w:tcW w:w="4390" w:type="dxa"/>
          </w:tcPr>
          <w:p w:rsidR="00054C82" w:rsidRPr="00D374AF" w:rsidRDefault="00054C82" w:rsidP="00A94EFA">
            <w:r w:rsidRPr="00D374AF">
              <w:t>20-25</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54C82" w:rsidRPr="00C47BB2" w:rsidRDefault="00054C82" w:rsidP="00A94EFA">
            <w:pPr>
              <w:jc w:val="center"/>
            </w:pPr>
            <w:r>
              <w:t>16</w:t>
            </w:r>
            <w:r w:rsidRPr="00C47BB2">
              <w:t>%</w:t>
            </w:r>
            <w:r>
              <w:t xml:space="preserve"> (5)</w:t>
            </w:r>
          </w:p>
        </w:tc>
      </w:tr>
      <w:tr w:rsidR="00054C82" w:rsidTr="00A94EFA">
        <w:tc>
          <w:tcPr>
            <w:tcW w:w="4390" w:type="dxa"/>
          </w:tcPr>
          <w:p w:rsidR="00054C82" w:rsidRPr="00D374AF" w:rsidRDefault="00054C82" w:rsidP="00A94EFA">
            <w:r w:rsidRPr="00D374AF">
              <w:t>26-35</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54C82" w:rsidRPr="00C47BB2" w:rsidRDefault="00054C82" w:rsidP="00A94EFA">
            <w:pPr>
              <w:jc w:val="center"/>
            </w:pPr>
            <w:r>
              <w:t>34</w:t>
            </w:r>
            <w:r w:rsidRPr="00C47BB2">
              <w:t>%</w:t>
            </w:r>
            <w:r>
              <w:t xml:space="preserve"> (11)</w:t>
            </w:r>
          </w:p>
        </w:tc>
      </w:tr>
      <w:tr w:rsidR="00054C82" w:rsidRPr="004B531D" w:rsidTr="00A94EFA">
        <w:tc>
          <w:tcPr>
            <w:tcW w:w="4390" w:type="dxa"/>
          </w:tcPr>
          <w:p w:rsidR="00054C82" w:rsidRPr="00D374AF" w:rsidRDefault="00054C82" w:rsidP="00A94EFA">
            <w:r w:rsidRPr="00D374AF">
              <w:t>36-45</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54C82" w:rsidRPr="00C47BB2" w:rsidRDefault="00054C82" w:rsidP="00A94EFA">
            <w:pPr>
              <w:jc w:val="center"/>
            </w:pPr>
            <w:r>
              <w:t>34% (11)</w:t>
            </w:r>
          </w:p>
        </w:tc>
      </w:tr>
      <w:tr w:rsidR="00054C82" w:rsidRPr="008C0377" w:rsidTr="00A94EFA">
        <w:tc>
          <w:tcPr>
            <w:tcW w:w="4390" w:type="dxa"/>
          </w:tcPr>
          <w:p w:rsidR="00054C82" w:rsidRPr="00D374AF" w:rsidRDefault="00054C82" w:rsidP="00A94EFA">
            <w:r w:rsidRPr="00D374AF">
              <w:t>46-55</w:t>
            </w:r>
          </w:p>
        </w:tc>
        <w:tc>
          <w:tcPr>
            <w:tcW w:w="4626" w:type="dxa"/>
          </w:tcPr>
          <w:p w:rsidR="00054C82" w:rsidRPr="00C47BB2" w:rsidRDefault="00054C82" w:rsidP="00A94EFA">
            <w:pPr>
              <w:jc w:val="center"/>
            </w:pPr>
            <w:r>
              <w:t>9% (3)</w:t>
            </w:r>
          </w:p>
        </w:tc>
      </w:tr>
      <w:tr w:rsidR="00054C82" w:rsidRPr="008C0377" w:rsidTr="00A94EFA">
        <w:trPr>
          <w:trHeight w:val="70"/>
        </w:trPr>
        <w:tc>
          <w:tcPr>
            <w:tcW w:w="4390" w:type="dxa"/>
          </w:tcPr>
          <w:p w:rsidR="00054C82" w:rsidRDefault="00054C82" w:rsidP="00A94EFA">
            <w:r w:rsidRPr="00D374AF">
              <w:t>56 or 0ver</w:t>
            </w:r>
          </w:p>
        </w:tc>
        <w:tc>
          <w:tcPr>
            <w:tcW w:w="4626" w:type="dxa"/>
          </w:tcPr>
          <w:p w:rsidR="00054C82" w:rsidRPr="00C47BB2" w:rsidRDefault="00054C82" w:rsidP="00A94EFA">
            <w:pPr>
              <w:jc w:val="center"/>
            </w:pPr>
            <w:r>
              <w:t>0</w:t>
            </w:r>
          </w:p>
        </w:tc>
      </w:tr>
      <w:tr w:rsidR="00054C82" w:rsidRPr="008C0377" w:rsidTr="00A94EFA">
        <w:trPr>
          <w:trHeight w:val="70"/>
        </w:trPr>
        <w:tc>
          <w:tcPr>
            <w:tcW w:w="4390" w:type="dxa"/>
          </w:tcPr>
          <w:p w:rsidR="00054C82" w:rsidRPr="00D374AF" w:rsidRDefault="00054C82" w:rsidP="00A94EFA"/>
        </w:tc>
        <w:tc>
          <w:tcPr>
            <w:tcW w:w="4626" w:type="dxa"/>
          </w:tcPr>
          <w:p w:rsidR="00054C82" w:rsidRDefault="00054C82" w:rsidP="00A94EFA">
            <w:pPr>
              <w:jc w:val="center"/>
              <w:rPr>
                <w:b/>
              </w:rPr>
            </w:pPr>
            <w:r>
              <w:rPr>
                <w:b/>
              </w:rPr>
              <w:t>Answered 32</w:t>
            </w:r>
          </w:p>
        </w:tc>
      </w:tr>
    </w:tbl>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69504" behindDoc="0" locked="0" layoutInCell="1" allowOverlap="1" wp14:anchorId="60016FCF" wp14:editId="322B3928">
            <wp:simplePos x="0" y="0"/>
            <wp:positionH relativeFrom="column">
              <wp:posOffset>0</wp:posOffset>
            </wp:positionH>
            <wp:positionV relativeFrom="paragraph">
              <wp:posOffset>0</wp:posOffset>
            </wp:positionV>
            <wp:extent cx="5419725" cy="3257550"/>
            <wp:effectExtent l="0" t="0" r="9525" b="1905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roofErr w:type="gramStart"/>
      <w:r>
        <w:rPr>
          <w:rFonts w:ascii="Calibri" w:eastAsia="Times New Roman" w:hAnsi="Calibri" w:cs="Times New Roman"/>
          <w:color w:val="000000"/>
          <w:lang w:eastAsia="en-GB"/>
        </w:rPr>
        <w:t>The majority of</w:t>
      </w:r>
      <w:proofErr w:type="gramEnd"/>
      <w:r>
        <w:rPr>
          <w:rFonts w:ascii="Calibri" w:eastAsia="Times New Roman" w:hAnsi="Calibri" w:cs="Times New Roman"/>
          <w:color w:val="000000"/>
          <w:lang w:eastAsia="en-GB"/>
        </w:rPr>
        <w:t xml:space="preserve"> respondents were between 26-45 which is encouraging given the fact the sexual health service is often perceived as a young person’s service, when in fact it is a generic service that provides for </w:t>
      </w:r>
      <w:proofErr w:type="spellStart"/>
      <w:r>
        <w:rPr>
          <w:rFonts w:ascii="Calibri" w:eastAsia="Times New Roman" w:hAnsi="Calibri" w:cs="Times New Roman"/>
          <w:color w:val="000000"/>
          <w:lang w:eastAsia="en-GB"/>
        </w:rPr>
        <w:t>al</w:t>
      </w:r>
      <w:proofErr w:type="spellEnd"/>
      <w:r>
        <w:rPr>
          <w:rFonts w:ascii="Calibri" w:eastAsia="Times New Roman" w:hAnsi="Calibri" w:cs="Times New Roman"/>
          <w:color w:val="000000"/>
          <w:lang w:eastAsia="en-GB"/>
        </w:rPr>
        <w:t xml:space="preserve"> age groups.</w:t>
      </w: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Pr="005B1F6A" w:rsidRDefault="00054C82" w:rsidP="00054C82">
      <w:pPr>
        <w:pStyle w:val="ListParagraph"/>
        <w:numPr>
          <w:ilvl w:val="0"/>
          <w:numId w:val="6"/>
        </w:numPr>
        <w:spacing w:after="0" w:line="240" w:lineRule="auto"/>
        <w:rPr>
          <w:rFonts w:ascii="Arial" w:eastAsia="Times New Roman" w:hAnsi="Arial" w:cs="Arial"/>
          <w:b/>
          <w:color w:val="000000"/>
          <w:sz w:val="24"/>
          <w:szCs w:val="24"/>
          <w:lang w:eastAsia="en-GB"/>
        </w:rPr>
      </w:pPr>
      <w:r w:rsidRPr="005B1F6A">
        <w:rPr>
          <w:rFonts w:ascii="Arial" w:eastAsia="Times New Roman" w:hAnsi="Arial" w:cs="Arial"/>
          <w:b/>
          <w:color w:val="000000"/>
          <w:sz w:val="24"/>
          <w:szCs w:val="24"/>
          <w:lang w:eastAsia="en-GB"/>
        </w:rPr>
        <w:t>Are you:-</w:t>
      </w:r>
    </w:p>
    <w:p w:rsidR="00054C82" w:rsidRDefault="00054C82" w:rsidP="00054C8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p>
    <w:tbl>
      <w:tblPr>
        <w:tblStyle w:val="TableGrid"/>
        <w:tblW w:w="0" w:type="auto"/>
        <w:tblLook w:val="04A0" w:firstRow="1" w:lastRow="0" w:firstColumn="1" w:lastColumn="0" w:noHBand="0" w:noVBand="1"/>
      </w:tblPr>
      <w:tblGrid>
        <w:gridCol w:w="4248"/>
        <w:gridCol w:w="4768"/>
      </w:tblGrid>
      <w:tr w:rsidR="00054C82" w:rsidTr="00A94EFA">
        <w:tc>
          <w:tcPr>
            <w:tcW w:w="4248" w:type="dxa"/>
            <w:shd w:val="clear" w:color="auto" w:fill="F2F2F2" w:themeFill="background1" w:themeFillShade="F2"/>
          </w:tcPr>
          <w:p w:rsidR="00054C82" w:rsidRPr="00EC207A" w:rsidRDefault="00054C82" w:rsidP="00A94EFA">
            <w:r>
              <w:tab/>
            </w:r>
            <w:r>
              <w:tab/>
            </w:r>
            <w:r w:rsidRPr="00EC207A">
              <w:t>Answer Choices</w:t>
            </w:r>
          </w:p>
        </w:tc>
        <w:tc>
          <w:tcPr>
            <w:tcW w:w="4768" w:type="dxa"/>
            <w:shd w:val="clear" w:color="auto" w:fill="F2F2F2" w:themeFill="background1" w:themeFillShade="F2"/>
          </w:tcPr>
          <w:p w:rsidR="00054C82" w:rsidRDefault="00054C82" w:rsidP="00A94EFA">
            <w:r w:rsidRPr="00EC207A">
              <w:t>Responses</w:t>
            </w:r>
          </w:p>
        </w:tc>
      </w:tr>
      <w:tr w:rsidR="00054C82" w:rsidRPr="00C47BB2" w:rsidTr="00A94EFA">
        <w:tc>
          <w:tcPr>
            <w:tcW w:w="4248" w:type="dxa"/>
          </w:tcPr>
          <w:p w:rsidR="00054C82" w:rsidRPr="0046276D" w:rsidRDefault="00054C82" w:rsidP="00A94EFA">
            <w:r w:rsidRPr="0046276D">
              <w:t>Male</w:t>
            </w:r>
          </w:p>
        </w:tc>
        <w:tc>
          <w:tcPr>
            <w:tcW w:w="4768" w:type="dxa"/>
            <w:tcBorders>
              <w:top w:val="single" w:sz="4" w:space="0" w:color="auto"/>
              <w:left w:val="single" w:sz="4" w:space="0" w:color="auto"/>
              <w:bottom w:val="single" w:sz="4" w:space="0" w:color="auto"/>
              <w:right w:val="single" w:sz="4" w:space="0" w:color="auto"/>
            </w:tcBorders>
            <w:shd w:val="clear" w:color="auto" w:fill="auto"/>
          </w:tcPr>
          <w:p w:rsidR="00054C82" w:rsidRPr="00E82CC4" w:rsidRDefault="00054C82" w:rsidP="00A94EFA">
            <w:r>
              <w:t>9</w:t>
            </w:r>
            <w:r w:rsidRPr="00E82CC4">
              <w:t>%</w:t>
            </w:r>
            <w:r>
              <w:t xml:space="preserve"> (3)</w:t>
            </w:r>
          </w:p>
        </w:tc>
      </w:tr>
      <w:tr w:rsidR="00054C82" w:rsidRPr="00C47BB2" w:rsidTr="00A94EFA">
        <w:tc>
          <w:tcPr>
            <w:tcW w:w="4248" w:type="dxa"/>
          </w:tcPr>
          <w:p w:rsidR="00054C82" w:rsidRPr="0046276D" w:rsidRDefault="00054C82" w:rsidP="00A94EFA">
            <w:r w:rsidRPr="0046276D">
              <w:t>Female</w:t>
            </w:r>
          </w:p>
        </w:tc>
        <w:tc>
          <w:tcPr>
            <w:tcW w:w="4768" w:type="dxa"/>
            <w:tcBorders>
              <w:top w:val="single" w:sz="4" w:space="0" w:color="auto"/>
              <w:left w:val="single" w:sz="4" w:space="0" w:color="auto"/>
              <w:bottom w:val="single" w:sz="4" w:space="0" w:color="auto"/>
              <w:right w:val="single" w:sz="4" w:space="0" w:color="auto"/>
            </w:tcBorders>
            <w:shd w:val="clear" w:color="auto" w:fill="auto"/>
          </w:tcPr>
          <w:p w:rsidR="00054C82" w:rsidRPr="00E82CC4" w:rsidRDefault="00054C82" w:rsidP="00A94EFA">
            <w:r>
              <w:t>91</w:t>
            </w:r>
            <w:r w:rsidRPr="00E82CC4">
              <w:t>%</w:t>
            </w:r>
            <w:r>
              <w:t xml:space="preserve"> (29)</w:t>
            </w:r>
          </w:p>
        </w:tc>
      </w:tr>
      <w:tr w:rsidR="00054C82" w:rsidRPr="00C47BB2" w:rsidTr="00A94EFA">
        <w:tc>
          <w:tcPr>
            <w:tcW w:w="4248" w:type="dxa"/>
          </w:tcPr>
          <w:p w:rsidR="00054C82" w:rsidRPr="0046276D" w:rsidRDefault="00054C82" w:rsidP="00A94EFA">
            <w:r w:rsidRPr="0046276D">
              <w:t>Transgender</w:t>
            </w:r>
          </w:p>
        </w:tc>
        <w:tc>
          <w:tcPr>
            <w:tcW w:w="4768" w:type="dxa"/>
            <w:tcBorders>
              <w:top w:val="single" w:sz="4" w:space="0" w:color="auto"/>
              <w:left w:val="single" w:sz="4" w:space="0" w:color="auto"/>
              <w:bottom w:val="single" w:sz="4" w:space="0" w:color="auto"/>
              <w:right w:val="single" w:sz="4" w:space="0" w:color="auto"/>
            </w:tcBorders>
            <w:shd w:val="clear" w:color="auto" w:fill="auto"/>
          </w:tcPr>
          <w:p w:rsidR="00054C82" w:rsidRPr="00E82CC4" w:rsidRDefault="00054C82" w:rsidP="00A94EFA">
            <w:r>
              <w:t>0</w:t>
            </w:r>
          </w:p>
        </w:tc>
      </w:tr>
      <w:tr w:rsidR="00054C82" w:rsidRPr="00C47BB2" w:rsidTr="00A94EFA">
        <w:tc>
          <w:tcPr>
            <w:tcW w:w="4248" w:type="dxa"/>
          </w:tcPr>
          <w:p w:rsidR="00054C82" w:rsidRPr="0046276D" w:rsidRDefault="00054C82" w:rsidP="00A94EFA">
            <w:r w:rsidRPr="0046276D">
              <w:t>Non-Binary</w:t>
            </w:r>
          </w:p>
        </w:tc>
        <w:tc>
          <w:tcPr>
            <w:tcW w:w="4768" w:type="dxa"/>
            <w:tcBorders>
              <w:top w:val="single" w:sz="4" w:space="0" w:color="auto"/>
              <w:left w:val="single" w:sz="4" w:space="0" w:color="auto"/>
              <w:bottom w:val="single" w:sz="4" w:space="0" w:color="auto"/>
              <w:right w:val="single" w:sz="4" w:space="0" w:color="auto"/>
            </w:tcBorders>
            <w:shd w:val="clear" w:color="auto" w:fill="auto"/>
          </w:tcPr>
          <w:p w:rsidR="00054C82" w:rsidRPr="00E82CC4" w:rsidRDefault="00054C82" w:rsidP="00A94EFA">
            <w:r>
              <w:t>0</w:t>
            </w:r>
          </w:p>
        </w:tc>
      </w:tr>
      <w:tr w:rsidR="00054C82" w:rsidRPr="00C47BB2" w:rsidTr="00A94EFA">
        <w:tc>
          <w:tcPr>
            <w:tcW w:w="4248" w:type="dxa"/>
          </w:tcPr>
          <w:p w:rsidR="00054C82" w:rsidRDefault="00054C82" w:rsidP="00A94EFA">
            <w:r w:rsidRPr="0046276D">
              <w:t>Prefer not to say</w:t>
            </w:r>
          </w:p>
        </w:tc>
        <w:tc>
          <w:tcPr>
            <w:tcW w:w="4768" w:type="dxa"/>
            <w:tcBorders>
              <w:top w:val="single" w:sz="4" w:space="0" w:color="auto"/>
              <w:left w:val="single" w:sz="4" w:space="0" w:color="auto"/>
              <w:bottom w:val="single" w:sz="4" w:space="0" w:color="auto"/>
              <w:right w:val="single" w:sz="4" w:space="0" w:color="auto"/>
            </w:tcBorders>
            <w:shd w:val="clear" w:color="auto" w:fill="auto"/>
          </w:tcPr>
          <w:p w:rsidR="00054C82" w:rsidRPr="00E82CC4" w:rsidRDefault="00054C82" w:rsidP="00A94EFA">
            <w:r>
              <w:t>0</w:t>
            </w:r>
          </w:p>
        </w:tc>
      </w:tr>
      <w:tr w:rsidR="00054C82" w:rsidTr="00A94EFA">
        <w:trPr>
          <w:trHeight w:val="70"/>
        </w:trPr>
        <w:tc>
          <w:tcPr>
            <w:tcW w:w="4248" w:type="dxa"/>
          </w:tcPr>
          <w:p w:rsidR="00054C82" w:rsidRPr="00D374AF" w:rsidRDefault="00054C82" w:rsidP="00A94EFA"/>
        </w:tc>
        <w:tc>
          <w:tcPr>
            <w:tcW w:w="4768" w:type="dxa"/>
          </w:tcPr>
          <w:p w:rsidR="00054C82" w:rsidRDefault="00054C82" w:rsidP="00A94EFA">
            <w:pPr>
              <w:rPr>
                <w:b/>
              </w:rPr>
            </w:pPr>
            <w:r>
              <w:rPr>
                <w:b/>
              </w:rPr>
              <w:t>Answered 32</w:t>
            </w:r>
          </w:p>
        </w:tc>
      </w:tr>
      <w:tr w:rsidR="00054C82" w:rsidTr="00A94EFA">
        <w:trPr>
          <w:trHeight w:val="70"/>
        </w:trPr>
        <w:tc>
          <w:tcPr>
            <w:tcW w:w="4248" w:type="dxa"/>
          </w:tcPr>
          <w:p w:rsidR="00054C82" w:rsidRPr="00D374AF" w:rsidRDefault="00054C82" w:rsidP="00A94EFA"/>
        </w:tc>
        <w:tc>
          <w:tcPr>
            <w:tcW w:w="4768" w:type="dxa"/>
          </w:tcPr>
          <w:p w:rsidR="00054C82" w:rsidRDefault="00054C82" w:rsidP="00A94EFA">
            <w:pPr>
              <w:rPr>
                <w:b/>
              </w:rPr>
            </w:pPr>
            <w:r>
              <w:rPr>
                <w:b/>
              </w:rPr>
              <w:t xml:space="preserve">Skipped  5 </w:t>
            </w:r>
          </w:p>
        </w:tc>
      </w:tr>
    </w:tbl>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This year’s survey has been completed by a far greater amount of females to males – previous years have shown a much higher percentage of men taking part.</w:t>
      </w: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70528" behindDoc="0" locked="0" layoutInCell="1" allowOverlap="1" wp14:anchorId="06F0BC56" wp14:editId="5C75E111">
            <wp:simplePos x="0" y="0"/>
            <wp:positionH relativeFrom="column">
              <wp:posOffset>0</wp:posOffset>
            </wp:positionH>
            <wp:positionV relativeFrom="paragraph">
              <wp:posOffset>0</wp:posOffset>
            </wp:positionV>
            <wp:extent cx="5419725" cy="3257550"/>
            <wp:effectExtent l="0" t="0" r="9525" b="1905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054C82" w:rsidRDefault="00054C82" w:rsidP="00054C8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b/>
      </w: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Pr="00E64A8D" w:rsidRDefault="00054C82" w:rsidP="00054C82">
      <w:pPr>
        <w:pStyle w:val="ListParagraph"/>
        <w:numPr>
          <w:ilvl w:val="0"/>
          <w:numId w:val="6"/>
        </w:numPr>
        <w:spacing w:after="0" w:line="240" w:lineRule="auto"/>
        <w:rPr>
          <w:rFonts w:ascii="Arial" w:eastAsia="Times New Roman" w:hAnsi="Arial" w:cs="Arial"/>
          <w:b/>
          <w:bCs/>
          <w:color w:val="333333"/>
          <w:sz w:val="24"/>
          <w:szCs w:val="24"/>
          <w:lang w:eastAsia="en-GB"/>
        </w:rPr>
      </w:pPr>
      <w:r w:rsidRPr="00E64A8D">
        <w:rPr>
          <w:rFonts w:ascii="Calibri" w:eastAsia="Times New Roman" w:hAnsi="Calibri" w:cs="Times New Roman"/>
          <w:color w:val="000000"/>
          <w:lang w:eastAsia="en-GB"/>
        </w:rPr>
        <w:tab/>
      </w:r>
      <w:r w:rsidRPr="00E64A8D">
        <w:rPr>
          <w:rFonts w:ascii="Arial" w:eastAsia="Times New Roman" w:hAnsi="Arial" w:cs="Arial"/>
          <w:b/>
          <w:bCs/>
          <w:color w:val="333333"/>
          <w:sz w:val="24"/>
          <w:szCs w:val="24"/>
          <w:lang w:eastAsia="en-GB"/>
        </w:rPr>
        <w:t>Do you have a disability?</w:t>
      </w: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tbl>
      <w:tblPr>
        <w:tblStyle w:val="TableGrid"/>
        <w:tblW w:w="0" w:type="auto"/>
        <w:tblLook w:val="04A0" w:firstRow="1" w:lastRow="0" w:firstColumn="1" w:lastColumn="0" w:noHBand="0" w:noVBand="1"/>
      </w:tblPr>
      <w:tblGrid>
        <w:gridCol w:w="4248"/>
        <w:gridCol w:w="4768"/>
      </w:tblGrid>
      <w:tr w:rsidR="00054C82" w:rsidTr="00A94EFA">
        <w:tc>
          <w:tcPr>
            <w:tcW w:w="4248" w:type="dxa"/>
            <w:shd w:val="clear" w:color="auto" w:fill="F2F2F2" w:themeFill="background1" w:themeFillShade="F2"/>
          </w:tcPr>
          <w:p w:rsidR="00054C82" w:rsidRPr="00EC207A" w:rsidRDefault="00054C82" w:rsidP="00A94EFA">
            <w:r>
              <w:tab/>
            </w:r>
            <w:r>
              <w:tab/>
            </w:r>
            <w:r w:rsidRPr="00EC207A">
              <w:t>Answer Choices</w:t>
            </w:r>
          </w:p>
        </w:tc>
        <w:tc>
          <w:tcPr>
            <w:tcW w:w="4768" w:type="dxa"/>
            <w:shd w:val="clear" w:color="auto" w:fill="F2F2F2" w:themeFill="background1" w:themeFillShade="F2"/>
          </w:tcPr>
          <w:p w:rsidR="00054C82" w:rsidRDefault="00054C82" w:rsidP="00A94EFA">
            <w:r w:rsidRPr="00EC207A">
              <w:t>Responses</w:t>
            </w:r>
          </w:p>
        </w:tc>
      </w:tr>
      <w:tr w:rsidR="00054C82" w:rsidRPr="00C47BB2" w:rsidTr="00A94EFA">
        <w:tc>
          <w:tcPr>
            <w:tcW w:w="4248" w:type="dxa"/>
          </w:tcPr>
          <w:p w:rsidR="00054C82" w:rsidRPr="001C2009" w:rsidRDefault="00054C82" w:rsidP="00A94EFA">
            <w:r w:rsidRPr="001C2009">
              <w:t>Yes</w:t>
            </w:r>
          </w:p>
        </w:tc>
        <w:tc>
          <w:tcPr>
            <w:tcW w:w="4768" w:type="dxa"/>
            <w:tcBorders>
              <w:top w:val="single" w:sz="4" w:space="0" w:color="auto"/>
              <w:left w:val="single" w:sz="4" w:space="0" w:color="auto"/>
              <w:bottom w:val="single" w:sz="4" w:space="0" w:color="auto"/>
              <w:right w:val="single" w:sz="4" w:space="0" w:color="auto"/>
            </w:tcBorders>
            <w:shd w:val="clear" w:color="auto" w:fill="auto"/>
          </w:tcPr>
          <w:p w:rsidR="00054C82" w:rsidRPr="00E82CC4" w:rsidRDefault="00054C82" w:rsidP="00A94EFA">
            <w:pPr>
              <w:jc w:val="center"/>
            </w:pPr>
            <w:r>
              <w:t>0</w:t>
            </w:r>
          </w:p>
        </w:tc>
      </w:tr>
      <w:tr w:rsidR="00054C82" w:rsidRPr="00C47BB2" w:rsidTr="00A94EFA">
        <w:tc>
          <w:tcPr>
            <w:tcW w:w="4248" w:type="dxa"/>
          </w:tcPr>
          <w:p w:rsidR="00054C82" w:rsidRPr="001C2009" w:rsidRDefault="00054C82" w:rsidP="00A94EFA">
            <w:r w:rsidRPr="001C2009">
              <w:t>No</w:t>
            </w:r>
          </w:p>
        </w:tc>
        <w:tc>
          <w:tcPr>
            <w:tcW w:w="4768" w:type="dxa"/>
            <w:tcBorders>
              <w:top w:val="single" w:sz="4" w:space="0" w:color="auto"/>
              <w:left w:val="single" w:sz="4" w:space="0" w:color="auto"/>
              <w:bottom w:val="single" w:sz="4" w:space="0" w:color="auto"/>
              <w:right w:val="single" w:sz="4" w:space="0" w:color="auto"/>
            </w:tcBorders>
            <w:shd w:val="clear" w:color="auto" w:fill="auto"/>
          </w:tcPr>
          <w:p w:rsidR="00054C82" w:rsidRPr="00E82CC4" w:rsidRDefault="00054C82" w:rsidP="00A94EFA">
            <w:pPr>
              <w:jc w:val="center"/>
            </w:pPr>
            <w:r>
              <w:t>97</w:t>
            </w:r>
            <w:r w:rsidRPr="00E82CC4">
              <w:t>%</w:t>
            </w:r>
            <w:r>
              <w:t xml:space="preserve"> (29)</w:t>
            </w:r>
          </w:p>
        </w:tc>
      </w:tr>
      <w:tr w:rsidR="00054C82" w:rsidRPr="00C47BB2" w:rsidTr="00A94EFA">
        <w:tc>
          <w:tcPr>
            <w:tcW w:w="4248" w:type="dxa"/>
          </w:tcPr>
          <w:p w:rsidR="00054C82" w:rsidRPr="001C2009" w:rsidRDefault="00054C82" w:rsidP="00A94EFA">
            <w:r w:rsidRPr="001C2009">
              <w:t>If YES please specify below</w:t>
            </w:r>
          </w:p>
        </w:tc>
        <w:tc>
          <w:tcPr>
            <w:tcW w:w="4768" w:type="dxa"/>
            <w:tcBorders>
              <w:top w:val="single" w:sz="4" w:space="0" w:color="auto"/>
              <w:left w:val="single" w:sz="4" w:space="0" w:color="auto"/>
              <w:bottom w:val="single" w:sz="4" w:space="0" w:color="auto"/>
              <w:right w:val="single" w:sz="4" w:space="0" w:color="auto"/>
            </w:tcBorders>
            <w:shd w:val="clear" w:color="auto" w:fill="auto"/>
          </w:tcPr>
          <w:p w:rsidR="00054C82" w:rsidRPr="00E82CC4" w:rsidRDefault="00054C82" w:rsidP="00A94EFA">
            <w:pPr>
              <w:jc w:val="center"/>
            </w:pPr>
            <w:r>
              <w:t>0</w:t>
            </w:r>
          </w:p>
        </w:tc>
      </w:tr>
      <w:tr w:rsidR="00054C82" w:rsidRPr="00C47BB2" w:rsidTr="00A94EFA">
        <w:tc>
          <w:tcPr>
            <w:tcW w:w="4248" w:type="dxa"/>
          </w:tcPr>
          <w:p w:rsidR="00054C82" w:rsidRDefault="00054C82" w:rsidP="00A94EFA">
            <w:r w:rsidRPr="001C2009">
              <w:t>Other (please specify)</w:t>
            </w:r>
          </w:p>
        </w:tc>
        <w:tc>
          <w:tcPr>
            <w:tcW w:w="4768" w:type="dxa"/>
            <w:tcBorders>
              <w:top w:val="single" w:sz="4" w:space="0" w:color="auto"/>
              <w:left w:val="single" w:sz="4" w:space="0" w:color="auto"/>
              <w:bottom w:val="single" w:sz="4" w:space="0" w:color="auto"/>
              <w:right w:val="single" w:sz="4" w:space="0" w:color="auto"/>
            </w:tcBorders>
            <w:shd w:val="clear" w:color="auto" w:fill="auto"/>
          </w:tcPr>
          <w:p w:rsidR="00054C82" w:rsidRPr="00E82CC4" w:rsidRDefault="00054C82" w:rsidP="00A94EFA">
            <w:pPr>
              <w:jc w:val="center"/>
            </w:pPr>
            <w:r>
              <w:t>3% (1)</w:t>
            </w:r>
          </w:p>
        </w:tc>
      </w:tr>
      <w:tr w:rsidR="00054C82" w:rsidRPr="00C47BB2" w:rsidTr="00A94EFA">
        <w:tc>
          <w:tcPr>
            <w:tcW w:w="4248" w:type="dxa"/>
          </w:tcPr>
          <w:p w:rsidR="00054C82" w:rsidRPr="001C2009" w:rsidRDefault="00054C82" w:rsidP="00A94EFA"/>
        </w:tc>
        <w:tc>
          <w:tcPr>
            <w:tcW w:w="4768" w:type="dxa"/>
            <w:tcBorders>
              <w:top w:val="single" w:sz="4" w:space="0" w:color="auto"/>
              <w:left w:val="single" w:sz="4" w:space="0" w:color="auto"/>
              <w:bottom w:val="single" w:sz="4" w:space="0" w:color="auto"/>
              <w:right w:val="single" w:sz="4" w:space="0" w:color="auto"/>
            </w:tcBorders>
            <w:shd w:val="clear" w:color="auto" w:fill="auto"/>
          </w:tcPr>
          <w:p w:rsidR="00054C82" w:rsidRPr="00E82CC4" w:rsidRDefault="00054C82" w:rsidP="00A94EFA">
            <w:pPr>
              <w:jc w:val="center"/>
            </w:pPr>
            <w:r>
              <w:rPr>
                <w:b/>
              </w:rPr>
              <w:t>Answered 30</w:t>
            </w:r>
          </w:p>
        </w:tc>
      </w:tr>
      <w:tr w:rsidR="00054C82" w:rsidTr="00A94EFA">
        <w:trPr>
          <w:trHeight w:val="70"/>
        </w:trPr>
        <w:tc>
          <w:tcPr>
            <w:tcW w:w="4248" w:type="dxa"/>
          </w:tcPr>
          <w:p w:rsidR="00054C82" w:rsidRPr="00D374AF" w:rsidRDefault="00054C82" w:rsidP="00A94EFA"/>
        </w:tc>
        <w:tc>
          <w:tcPr>
            <w:tcW w:w="4768" w:type="dxa"/>
          </w:tcPr>
          <w:p w:rsidR="00054C82" w:rsidRDefault="00054C82" w:rsidP="00A94EFA">
            <w:pPr>
              <w:jc w:val="center"/>
              <w:rPr>
                <w:b/>
              </w:rPr>
            </w:pPr>
            <w:r>
              <w:rPr>
                <w:b/>
              </w:rPr>
              <w:t>Skipped 7</w:t>
            </w:r>
          </w:p>
        </w:tc>
      </w:tr>
    </w:tbl>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71552" behindDoc="0" locked="0" layoutInCell="1" allowOverlap="1" wp14:anchorId="4559157C" wp14:editId="059A1C7A">
            <wp:simplePos x="0" y="0"/>
            <wp:positionH relativeFrom="column">
              <wp:posOffset>0</wp:posOffset>
            </wp:positionH>
            <wp:positionV relativeFrom="paragraph">
              <wp:posOffset>0</wp:posOffset>
            </wp:positionV>
            <wp:extent cx="5419725" cy="3257550"/>
            <wp:effectExtent l="0" t="0" r="9525" b="1905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29 </w:t>
      </w:r>
      <w:proofErr w:type="gramStart"/>
      <w:r>
        <w:rPr>
          <w:rFonts w:ascii="Calibri" w:eastAsia="Times New Roman" w:hAnsi="Calibri" w:cs="Times New Roman"/>
          <w:color w:val="000000"/>
          <w:lang w:eastAsia="en-GB"/>
        </w:rPr>
        <w:t>( 97</w:t>
      </w:r>
      <w:proofErr w:type="gramEnd"/>
      <w:r>
        <w:rPr>
          <w:rFonts w:ascii="Calibri" w:eastAsia="Times New Roman" w:hAnsi="Calibri" w:cs="Times New Roman"/>
          <w:color w:val="000000"/>
          <w:lang w:eastAsia="en-GB"/>
        </w:rPr>
        <w:t>%)   of respondents stated they did not have a disability- the respondent who answered yes stated it was due to‘ mobility’</w:t>
      </w: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Pr="00E64A8D" w:rsidRDefault="00054C82" w:rsidP="00054C82">
      <w:pPr>
        <w:pStyle w:val="ListParagraph"/>
        <w:numPr>
          <w:ilvl w:val="0"/>
          <w:numId w:val="6"/>
        </w:numPr>
        <w:spacing w:after="0" w:line="240" w:lineRule="auto"/>
        <w:rPr>
          <w:rFonts w:ascii="Arial" w:eastAsia="Times New Roman" w:hAnsi="Arial" w:cs="Arial"/>
          <w:b/>
          <w:bCs/>
          <w:color w:val="333333"/>
          <w:sz w:val="24"/>
          <w:szCs w:val="24"/>
          <w:lang w:eastAsia="en-GB"/>
        </w:rPr>
      </w:pPr>
      <w:r w:rsidRPr="00E64A8D">
        <w:rPr>
          <w:rFonts w:ascii="Arial" w:eastAsia="Times New Roman" w:hAnsi="Arial" w:cs="Arial"/>
          <w:b/>
          <w:bCs/>
          <w:color w:val="333333"/>
          <w:sz w:val="24"/>
          <w:szCs w:val="24"/>
          <w:lang w:eastAsia="en-GB"/>
        </w:rPr>
        <w:t>How would you best describe your nationality and ethnic background?</w:t>
      </w:r>
    </w:p>
    <w:tbl>
      <w:tblPr>
        <w:tblStyle w:val="TableGrid"/>
        <w:tblW w:w="0" w:type="auto"/>
        <w:tblLook w:val="04A0" w:firstRow="1" w:lastRow="0" w:firstColumn="1" w:lastColumn="0" w:noHBand="0" w:noVBand="1"/>
      </w:tblPr>
      <w:tblGrid>
        <w:gridCol w:w="4508"/>
        <w:gridCol w:w="4508"/>
      </w:tblGrid>
      <w:tr w:rsidR="00054C82" w:rsidTr="00A94EFA">
        <w:tc>
          <w:tcPr>
            <w:tcW w:w="4508" w:type="dxa"/>
            <w:shd w:val="clear" w:color="auto" w:fill="F2F2F2" w:themeFill="background1" w:themeFillShade="F2"/>
          </w:tcPr>
          <w:p w:rsidR="00054C82" w:rsidRPr="00EC207A" w:rsidRDefault="00054C82" w:rsidP="00A94EFA">
            <w:r>
              <w:tab/>
            </w:r>
            <w:r>
              <w:tab/>
            </w:r>
            <w:r w:rsidRPr="00EC207A">
              <w:t>Answer Choices</w:t>
            </w:r>
          </w:p>
        </w:tc>
        <w:tc>
          <w:tcPr>
            <w:tcW w:w="4508" w:type="dxa"/>
            <w:shd w:val="clear" w:color="auto" w:fill="F2F2F2" w:themeFill="background1" w:themeFillShade="F2"/>
          </w:tcPr>
          <w:p w:rsidR="00054C82" w:rsidRDefault="00054C82" w:rsidP="00A94EFA">
            <w:r w:rsidRPr="00EC207A">
              <w:t>Responses</w:t>
            </w:r>
          </w:p>
        </w:tc>
      </w:tr>
      <w:tr w:rsidR="00054C82" w:rsidTr="00A94EFA">
        <w:tc>
          <w:tcPr>
            <w:tcW w:w="4508" w:type="dxa"/>
          </w:tcPr>
          <w:p w:rsidR="00054C82" w:rsidRPr="007939D2" w:rsidRDefault="00054C82" w:rsidP="00A94EFA">
            <w:r w:rsidRPr="007939D2">
              <w:t>WHITE</w:t>
            </w:r>
          </w:p>
        </w:tc>
        <w:tc>
          <w:tcPr>
            <w:tcW w:w="4508" w:type="dxa"/>
          </w:tcPr>
          <w:p w:rsidR="00054C82" w:rsidRDefault="00054C82" w:rsidP="00A94EFA">
            <w:pPr>
              <w:rPr>
                <w:rFonts w:ascii="Calibri" w:eastAsia="Times New Roman" w:hAnsi="Calibri" w:cs="Times New Roman"/>
                <w:color w:val="000000"/>
                <w:lang w:eastAsia="en-GB"/>
              </w:rPr>
            </w:pPr>
            <w:r>
              <w:rPr>
                <w:rFonts w:ascii="Calibri" w:eastAsia="Times New Roman" w:hAnsi="Calibri" w:cs="Times New Roman"/>
                <w:color w:val="000000"/>
                <w:lang w:eastAsia="en-GB"/>
              </w:rPr>
              <w:t>53% (6)</w:t>
            </w:r>
          </w:p>
        </w:tc>
      </w:tr>
      <w:tr w:rsidR="00054C82" w:rsidTr="00A94EFA">
        <w:tc>
          <w:tcPr>
            <w:tcW w:w="4508" w:type="dxa"/>
          </w:tcPr>
          <w:p w:rsidR="00054C82" w:rsidRPr="007939D2" w:rsidRDefault="00054C82" w:rsidP="00A94EFA">
            <w:r w:rsidRPr="007939D2">
              <w:t>British</w:t>
            </w:r>
          </w:p>
        </w:tc>
        <w:tc>
          <w:tcPr>
            <w:tcW w:w="4508" w:type="dxa"/>
          </w:tcPr>
          <w:p w:rsidR="00054C82" w:rsidRDefault="00054C82" w:rsidP="00A94EFA">
            <w:pPr>
              <w:rPr>
                <w:rFonts w:ascii="Calibri" w:eastAsia="Times New Roman" w:hAnsi="Calibri" w:cs="Times New Roman"/>
                <w:color w:val="000000"/>
                <w:lang w:eastAsia="en-GB"/>
              </w:rPr>
            </w:pPr>
            <w:r>
              <w:rPr>
                <w:rFonts w:ascii="Calibri" w:eastAsia="Times New Roman" w:hAnsi="Calibri" w:cs="Times New Roman"/>
                <w:color w:val="000000"/>
                <w:lang w:eastAsia="en-GB"/>
              </w:rPr>
              <w:t>47 (4)</w:t>
            </w:r>
          </w:p>
        </w:tc>
      </w:tr>
      <w:tr w:rsidR="00054C82" w:rsidTr="00A94EFA">
        <w:tc>
          <w:tcPr>
            <w:tcW w:w="4508" w:type="dxa"/>
          </w:tcPr>
          <w:p w:rsidR="00054C82" w:rsidRPr="007939D2" w:rsidRDefault="00054C82" w:rsidP="00A94EFA">
            <w:r w:rsidRPr="007939D2">
              <w:t>Irish</w:t>
            </w:r>
          </w:p>
        </w:tc>
        <w:tc>
          <w:tcPr>
            <w:tcW w:w="4508" w:type="dxa"/>
          </w:tcPr>
          <w:p w:rsidR="00054C82" w:rsidRDefault="00054C82" w:rsidP="00A94EFA">
            <w:pP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r>
      <w:tr w:rsidR="00054C82" w:rsidTr="00A94EFA">
        <w:tc>
          <w:tcPr>
            <w:tcW w:w="4508" w:type="dxa"/>
          </w:tcPr>
          <w:p w:rsidR="00054C82" w:rsidRPr="007939D2" w:rsidRDefault="00054C82" w:rsidP="00A94EFA">
            <w:r w:rsidRPr="007939D2">
              <w:t>Other White background</w:t>
            </w:r>
          </w:p>
        </w:tc>
        <w:tc>
          <w:tcPr>
            <w:tcW w:w="4508" w:type="dxa"/>
          </w:tcPr>
          <w:p w:rsidR="00054C82" w:rsidRDefault="00054C82" w:rsidP="00A94EFA">
            <w:r w:rsidRPr="002B0790">
              <w:t>0</w:t>
            </w:r>
          </w:p>
        </w:tc>
      </w:tr>
      <w:tr w:rsidR="00054C82" w:rsidTr="00A94EFA">
        <w:tc>
          <w:tcPr>
            <w:tcW w:w="4508" w:type="dxa"/>
          </w:tcPr>
          <w:p w:rsidR="00054C82" w:rsidRPr="007939D2" w:rsidRDefault="00054C82" w:rsidP="00A94EFA">
            <w:r w:rsidRPr="007939D2">
              <w:t>ASIAN/ASIAN BRITISH</w:t>
            </w:r>
          </w:p>
        </w:tc>
        <w:tc>
          <w:tcPr>
            <w:tcW w:w="4508" w:type="dxa"/>
          </w:tcPr>
          <w:p w:rsidR="00054C82" w:rsidRDefault="00054C82" w:rsidP="00A94EFA">
            <w:r w:rsidRPr="002B0790">
              <w:t>0</w:t>
            </w:r>
          </w:p>
        </w:tc>
      </w:tr>
      <w:tr w:rsidR="00054C82" w:rsidTr="00A94EFA">
        <w:tc>
          <w:tcPr>
            <w:tcW w:w="4508" w:type="dxa"/>
          </w:tcPr>
          <w:p w:rsidR="00054C82" w:rsidRPr="007939D2" w:rsidRDefault="00054C82" w:rsidP="00A94EFA">
            <w:r w:rsidRPr="007939D2">
              <w:t>Indian</w:t>
            </w:r>
          </w:p>
        </w:tc>
        <w:tc>
          <w:tcPr>
            <w:tcW w:w="4508" w:type="dxa"/>
          </w:tcPr>
          <w:p w:rsidR="00054C82" w:rsidRDefault="00054C82" w:rsidP="00A94EFA">
            <w:r w:rsidRPr="002B0790">
              <w:t>0</w:t>
            </w:r>
          </w:p>
        </w:tc>
      </w:tr>
      <w:tr w:rsidR="00054C82" w:rsidTr="00A94EFA">
        <w:tc>
          <w:tcPr>
            <w:tcW w:w="4508" w:type="dxa"/>
          </w:tcPr>
          <w:p w:rsidR="00054C82" w:rsidRPr="007939D2" w:rsidRDefault="00054C82" w:rsidP="00A94EFA">
            <w:r w:rsidRPr="007939D2">
              <w:t>Pakistani</w:t>
            </w:r>
          </w:p>
        </w:tc>
        <w:tc>
          <w:tcPr>
            <w:tcW w:w="4508" w:type="dxa"/>
          </w:tcPr>
          <w:p w:rsidR="00054C82" w:rsidRDefault="00054C82" w:rsidP="00A94EFA">
            <w:r w:rsidRPr="002B0790">
              <w:t>0</w:t>
            </w:r>
          </w:p>
        </w:tc>
      </w:tr>
      <w:tr w:rsidR="00054C82" w:rsidTr="00A94EFA">
        <w:tc>
          <w:tcPr>
            <w:tcW w:w="4508" w:type="dxa"/>
          </w:tcPr>
          <w:p w:rsidR="00054C82" w:rsidRPr="007939D2" w:rsidRDefault="00054C82" w:rsidP="00A94EFA">
            <w:r w:rsidRPr="007939D2">
              <w:t>Bangladeshi</w:t>
            </w:r>
          </w:p>
        </w:tc>
        <w:tc>
          <w:tcPr>
            <w:tcW w:w="4508" w:type="dxa"/>
          </w:tcPr>
          <w:p w:rsidR="00054C82" w:rsidRDefault="00054C82" w:rsidP="00A94EFA">
            <w:r w:rsidRPr="002B0790">
              <w:t>0</w:t>
            </w:r>
          </w:p>
        </w:tc>
      </w:tr>
      <w:tr w:rsidR="00054C82" w:rsidTr="00A94EFA">
        <w:tc>
          <w:tcPr>
            <w:tcW w:w="4508" w:type="dxa"/>
          </w:tcPr>
          <w:p w:rsidR="00054C82" w:rsidRPr="007939D2" w:rsidRDefault="00054C82" w:rsidP="00A94EFA">
            <w:r w:rsidRPr="007939D2">
              <w:t>BLACK/BLACK BRITISH</w:t>
            </w:r>
          </w:p>
        </w:tc>
        <w:tc>
          <w:tcPr>
            <w:tcW w:w="4508" w:type="dxa"/>
          </w:tcPr>
          <w:p w:rsidR="00054C82" w:rsidRDefault="00054C82" w:rsidP="00A94EFA">
            <w:r w:rsidRPr="002B0790">
              <w:t>0</w:t>
            </w:r>
          </w:p>
        </w:tc>
      </w:tr>
      <w:tr w:rsidR="00054C82" w:rsidTr="00A94EFA">
        <w:tc>
          <w:tcPr>
            <w:tcW w:w="4508" w:type="dxa"/>
          </w:tcPr>
          <w:p w:rsidR="00054C82" w:rsidRPr="007939D2" w:rsidRDefault="00054C82" w:rsidP="00A94EFA">
            <w:r w:rsidRPr="007939D2">
              <w:t>Black British</w:t>
            </w:r>
          </w:p>
        </w:tc>
        <w:tc>
          <w:tcPr>
            <w:tcW w:w="4508" w:type="dxa"/>
          </w:tcPr>
          <w:p w:rsidR="00054C82" w:rsidRDefault="00054C82" w:rsidP="00A94EFA">
            <w:r w:rsidRPr="002B0790">
              <w:t>0</w:t>
            </w:r>
          </w:p>
        </w:tc>
      </w:tr>
      <w:tr w:rsidR="00054C82" w:rsidTr="00A94EFA">
        <w:tc>
          <w:tcPr>
            <w:tcW w:w="4508" w:type="dxa"/>
          </w:tcPr>
          <w:p w:rsidR="00054C82" w:rsidRPr="007939D2" w:rsidRDefault="00054C82" w:rsidP="00A94EFA">
            <w:r w:rsidRPr="007939D2">
              <w:t>Black Caribbean</w:t>
            </w:r>
          </w:p>
        </w:tc>
        <w:tc>
          <w:tcPr>
            <w:tcW w:w="4508" w:type="dxa"/>
          </w:tcPr>
          <w:p w:rsidR="00054C82" w:rsidRDefault="00054C82" w:rsidP="00A94EFA">
            <w:r w:rsidRPr="002B0790">
              <w:t>0</w:t>
            </w:r>
          </w:p>
        </w:tc>
      </w:tr>
      <w:tr w:rsidR="00054C82" w:rsidTr="00A94EFA">
        <w:tc>
          <w:tcPr>
            <w:tcW w:w="4508" w:type="dxa"/>
          </w:tcPr>
          <w:p w:rsidR="00054C82" w:rsidRPr="007939D2" w:rsidRDefault="00054C82" w:rsidP="00A94EFA">
            <w:r w:rsidRPr="007939D2">
              <w:t>Black African</w:t>
            </w:r>
          </w:p>
        </w:tc>
        <w:tc>
          <w:tcPr>
            <w:tcW w:w="4508" w:type="dxa"/>
          </w:tcPr>
          <w:p w:rsidR="00054C82" w:rsidRDefault="00054C82" w:rsidP="00A94EFA">
            <w:r w:rsidRPr="002B0790">
              <w:t>0</w:t>
            </w:r>
          </w:p>
        </w:tc>
      </w:tr>
      <w:tr w:rsidR="00054C82" w:rsidTr="00A94EFA">
        <w:tc>
          <w:tcPr>
            <w:tcW w:w="4508" w:type="dxa"/>
          </w:tcPr>
          <w:p w:rsidR="00054C82" w:rsidRPr="007939D2" w:rsidRDefault="00054C82" w:rsidP="00A94EFA">
            <w:r w:rsidRPr="007939D2">
              <w:t>Other Black background</w:t>
            </w:r>
          </w:p>
        </w:tc>
        <w:tc>
          <w:tcPr>
            <w:tcW w:w="4508" w:type="dxa"/>
          </w:tcPr>
          <w:p w:rsidR="00054C82" w:rsidRDefault="00054C82" w:rsidP="00A94EFA">
            <w:r w:rsidRPr="002B0790">
              <w:t>0</w:t>
            </w:r>
          </w:p>
        </w:tc>
      </w:tr>
      <w:tr w:rsidR="00054C82" w:rsidTr="00A94EFA">
        <w:tc>
          <w:tcPr>
            <w:tcW w:w="4508" w:type="dxa"/>
          </w:tcPr>
          <w:p w:rsidR="00054C82" w:rsidRPr="007939D2" w:rsidRDefault="00054C82" w:rsidP="00A94EFA">
            <w:r w:rsidRPr="007939D2">
              <w:t>OTHER ETHNIC GROUP</w:t>
            </w:r>
          </w:p>
        </w:tc>
        <w:tc>
          <w:tcPr>
            <w:tcW w:w="4508" w:type="dxa"/>
          </w:tcPr>
          <w:p w:rsidR="00054C82" w:rsidRDefault="00054C82" w:rsidP="00A94EFA">
            <w:r w:rsidRPr="002B0790">
              <w:t>0</w:t>
            </w:r>
          </w:p>
        </w:tc>
      </w:tr>
      <w:tr w:rsidR="00054C82" w:rsidTr="00A94EFA">
        <w:tc>
          <w:tcPr>
            <w:tcW w:w="4508" w:type="dxa"/>
          </w:tcPr>
          <w:p w:rsidR="00054C82" w:rsidRPr="007939D2" w:rsidRDefault="00054C82" w:rsidP="00A94EFA">
            <w:r w:rsidRPr="007939D2">
              <w:t>Chinese</w:t>
            </w:r>
          </w:p>
        </w:tc>
        <w:tc>
          <w:tcPr>
            <w:tcW w:w="4508" w:type="dxa"/>
          </w:tcPr>
          <w:p w:rsidR="00054C82" w:rsidRDefault="00054C82" w:rsidP="00A94EFA">
            <w:r w:rsidRPr="002B0790">
              <w:t>0</w:t>
            </w:r>
          </w:p>
        </w:tc>
      </w:tr>
      <w:tr w:rsidR="00054C82" w:rsidTr="00A94EFA">
        <w:tc>
          <w:tcPr>
            <w:tcW w:w="4508" w:type="dxa"/>
          </w:tcPr>
          <w:p w:rsidR="00054C82" w:rsidRPr="007939D2" w:rsidRDefault="00054C82" w:rsidP="00A94EFA">
            <w:r w:rsidRPr="007939D2">
              <w:t>Other Ethnic Group</w:t>
            </w:r>
          </w:p>
        </w:tc>
        <w:tc>
          <w:tcPr>
            <w:tcW w:w="4508" w:type="dxa"/>
          </w:tcPr>
          <w:p w:rsidR="00054C82" w:rsidRDefault="00054C82" w:rsidP="00A94EFA">
            <w:r w:rsidRPr="002B0790">
              <w:t>0</w:t>
            </w:r>
          </w:p>
        </w:tc>
      </w:tr>
      <w:tr w:rsidR="00054C82" w:rsidTr="00A94EFA">
        <w:tc>
          <w:tcPr>
            <w:tcW w:w="4508" w:type="dxa"/>
          </w:tcPr>
          <w:p w:rsidR="00054C82" w:rsidRPr="007939D2" w:rsidRDefault="00054C82" w:rsidP="00A94EFA">
            <w:r w:rsidRPr="007939D2">
              <w:t>MIXED</w:t>
            </w:r>
          </w:p>
        </w:tc>
        <w:tc>
          <w:tcPr>
            <w:tcW w:w="4508" w:type="dxa"/>
          </w:tcPr>
          <w:p w:rsidR="00054C82" w:rsidRDefault="00054C82" w:rsidP="00A94EFA">
            <w:r w:rsidRPr="002B0790">
              <w:t>0</w:t>
            </w:r>
          </w:p>
        </w:tc>
      </w:tr>
      <w:tr w:rsidR="00054C82" w:rsidTr="00A94EFA">
        <w:tc>
          <w:tcPr>
            <w:tcW w:w="4508" w:type="dxa"/>
          </w:tcPr>
          <w:p w:rsidR="00054C82" w:rsidRPr="007939D2" w:rsidRDefault="00054C82" w:rsidP="00A94EFA">
            <w:r w:rsidRPr="007939D2">
              <w:t>White and Black Caribbean</w:t>
            </w:r>
          </w:p>
        </w:tc>
        <w:tc>
          <w:tcPr>
            <w:tcW w:w="4508" w:type="dxa"/>
          </w:tcPr>
          <w:p w:rsidR="00054C82" w:rsidRDefault="00054C82" w:rsidP="00A94EFA">
            <w:r w:rsidRPr="002B0790">
              <w:t>0</w:t>
            </w:r>
          </w:p>
        </w:tc>
      </w:tr>
      <w:tr w:rsidR="00054C82" w:rsidTr="00A94EFA">
        <w:tc>
          <w:tcPr>
            <w:tcW w:w="4508" w:type="dxa"/>
          </w:tcPr>
          <w:p w:rsidR="00054C82" w:rsidRPr="007939D2" w:rsidRDefault="00054C82" w:rsidP="00A94EFA">
            <w:r w:rsidRPr="007939D2">
              <w:t>White and Black African</w:t>
            </w:r>
          </w:p>
        </w:tc>
        <w:tc>
          <w:tcPr>
            <w:tcW w:w="4508" w:type="dxa"/>
          </w:tcPr>
          <w:p w:rsidR="00054C82" w:rsidRDefault="00054C82" w:rsidP="00A94EFA">
            <w:r w:rsidRPr="002B0790">
              <w:t>0</w:t>
            </w:r>
          </w:p>
        </w:tc>
      </w:tr>
      <w:tr w:rsidR="00054C82" w:rsidTr="00A94EFA">
        <w:tc>
          <w:tcPr>
            <w:tcW w:w="4508" w:type="dxa"/>
          </w:tcPr>
          <w:p w:rsidR="00054C82" w:rsidRPr="007939D2" w:rsidRDefault="00054C82" w:rsidP="00A94EFA">
            <w:r w:rsidRPr="007939D2">
              <w:t>White and Asian</w:t>
            </w:r>
          </w:p>
        </w:tc>
        <w:tc>
          <w:tcPr>
            <w:tcW w:w="4508" w:type="dxa"/>
          </w:tcPr>
          <w:p w:rsidR="00054C82" w:rsidRDefault="00054C82" w:rsidP="00A94EFA">
            <w:r w:rsidRPr="002B0790">
              <w:t>0</w:t>
            </w:r>
          </w:p>
        </w:tc>
      </w:tr>
      <w:tr w:rsidR="00054C82" w:rsidTr="00A94EFA">
        <w:tc>
          <w:tcPr>
            <w:tcW w:w="4508" w:type="dxa"/>
          </w:tcPr>
          <w:p w:rsidR="00054C82" w:rsidRDefault="00054C82" w:rsidP="00A94EFA">
            <w:r w:rsidRPr="007939D2">
              <w:t>Other Mixed background</w:t>
            </w:r>
          </w:p>
        </w:tc>
        <w:tc>
          <w:tcPr>
            <w:tcW w:w="4508" w:type="dxa"/>
          </w:tcPr>
          <w:p w:rsidR="00054C82" w:rsidRDefault="00054C82" w:rsidP="00A94EFA">
            <w:r w:rsidRPr="002B0790">
              <w:t>0</w:t>
            </w:r>
          </w:p>
        </w:tc>
      </w:tr>
      <w:tr w:rsidR="00054C82" w:rsidTr="00A94EFA">
        <w:tc>
          <w:tcPr>
            <w:tcW w:w="4508" w:type="dxa"/>
          </w:tcPr>
          <w:p w:rsidR="00054C82" w:rsidRPr="007939D2" w:rsidRDefault="00054C82" w:rsidP="00A94EFA">
            <w:r>
              <w:t>Skipped</w:t>
            </w:r>
          </w:p>
        </w:tc>
        <w:tc>
          <w:tcPr>
            <w:tcW w:w="4508" w:type="dxa"/>
          </w:tcPr>
          <w:p w:rsidR="00054C82" w:rsidRPr="002B0790" w:rsidRDefault="00054C82" w:rsidP="00A94EFA">
            <w:r>
              <w:t>27</w:t>
            </w:r>
          </w:p>
        </w:tc>
      </w:tr>
    </w:tbl>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72576" behindDoc="0" locked="0" layoutInCell="1" allowOverlap="1" wp14:anchorId="163EF302" wp14:editId="07FD4422">
            <wp:simplePos x="0" y="0"/>
            <wp:positionH relativeFrom="column">
              <wp:posOffset>0</wp:posOffset>
            </wp:positionH>
            <wp:positionV relativeFrom="paragraph">
              <wp:posOffset>-635</wp:posOffset>
            </wp:positionV>
            <wp:extent cx="5419725" cy="3257550"/>
            <wp:effectExtent l="0" t="0" r="9525" b="1905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p>
    <w:p w:rsidR="00054C82" w:rsidRDefault="00054C82" w:rsidP="00054C8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respondents who completed the survey identified as white British, there were no responses from non- white residents.</w:t>
      </w: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Pr="007B6C02" w:rsidRDefault="00054C82" w:rsidP="00054C82">
      <w:pPr>
        <w:pStyle w:val="ListParagraph"/>
        <w:numPr>
          <w:ilvl w:val="0"/>
          <w:numId w:val="6"/>
        </w:numPr>
        <w:spacing w:after="0" w:line="240" w:lineRule="auto"/>
        <w:rPr>
          <w:rFonts w:ascii="Arial" w:eastAsia="Times New Roman" w:hAnsi="Arial" w:cs="Arial"/>
          <w:b/>
          <w:bCs/>
          <w:color w:val="333333"/>
          <w:sz w:val="24"/>
          <w:szCs w:val="24"/>
          <w:lang w:eastAsia="en-GB"/>
        </w:rPr>
      </w:pPr>
      <w:r w:rsidRPr="007B6C02">
        <w:rPr>
          <w:rFonts w:ascii="Arial" w:eastAsia="Times New Roman" w:hAnsi="Arial" w:cs="Arial"/>
          <w:b/>
          <w:bCs/>
          <w:color w:val="333333"/>
          <w:sz w:val="24"/>
          <w:szCs w:val="24"/>
          <w:lang w:eastAsia="en-GB"/>
        </w:rPr>
        <w:t>What is your sexual orientation?</w:t>
      </w: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tbl>
      <w:tblPr>
        <w:tblStyle w:val="TableGrid"/>
        <w:tblW w:w="0" w:type="auto"/>
        <w:tblLook w:val="04A0" w:firstRow="1" w:lastRow="0" w:firstColumn="1" w:lastColumn="0" w:noHBand="0" w:noVBand="1"/>
      </w:tblPr>
      <w:tblGrid>
        <w:gridCol w:w="4248"/>
        <w:gridCol w:w="4768"/>
      </w:tblGrid>
      <w:tr w:rsidR="00054C82" w:rsidTr="00A94EFA">
        <w:tc>
          <w:tcPr>
            <w:tcW w:w="4248" w:type="dxa"/>
            <w:shd w:val="clear" w:color="auto" w:fill="F2F2F2" w:themeFill="background1" w:themeFillShade="F2"/>
          </w:tcPr>
          <w:p w:rsidR="00054C82" w:rsidRPr="00EC207A" w:rsidRDefault="00054C82" w:rsidP="00A94EFA">
            <w:r>
              <w:tab/>
            </w:r>
            <w:r>
              <w:tab/>
            </w:r>
            <w:r w:rsidRPr="00EC207A">
              <w:t>Answer Choices</w:t>
            </w:r>
          </w:p>
        </w:tc>
        <w:tc>
          <w:tcPr>
            <w:tcW w:w="4768" w:type="dxa"/>
            <w:shd w:val="clear" w:color="auto" w:fill="F2F2F2" w:themeFill="background1" w:themeFillShade="F2"/>
          </w:tcPr>
          <w:p w:rsidR="00054C82" w:rsidRDefault="00054C82" w:rsidP="00A94EFA">
            <w:r w:rsidRPr="00EC207A">
              <w:t>Responses</w:t>
            </w:r>
          </w:p>
        </w:tc>
      </w:tr>
      <w:tr w:rsidR="00054C82" w:rsidTr="00A94EFA">
        <w:tc>
          <w:tcPr>
            <w:tcW w:w="4248" w:type="dxa"/>
          </w:tcPr>
          <w:p w:rsidR="00054C82" w:rsidRPr="000024AE" w:rsidRDefault="00054C82" w:rsidP="00A94EFA">
            <w:r w:rsidRPr="000024AE">
              <w:t>Heterosexual</w:t>
            </w:r>
          </w:p>
        </w:tc>
        <w:tc>
          <w:tcPr>
            <w:tcW w:w="4768" w:type="dxa"/>
          </w:tcPr>
          <w:p w:rsidR="00054C82" w:rsidRDefault="00054C82" w:rsidP="00A94EFA">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89% (25)</w:t>
            </w:r>
          </w:p>
        </w:tc>
      </w:tr>
      <w:tr w:rsidR="00054C82" w:rsidTr="00A94EFA">
        <w:tc>
          <w:tcPr>
            <w:tcW w:w="4248" w:type="dxa"/>
          </w:tcPr>
          <w:p w:rsidR="00054C82" w:rsidRPr="000024AE" w:rsidRDefault="00054C82" w:rsidP="00A94EFA">
            <w:r w:rsidRPr="000024AE">
              <w:t>Bisexual</w:t>
            </w:r>
          </w:p>
        </w:tc>
        <w:tc>
          <w:tcPr>
            <w:tcW w:w="4768" w:type="dxa"/>
          </w:tcPr>
          <w:p w:rsidR="00054C82" w:rsidRDefault="00054C82" w:rsidP="00A94EFA">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 (2)</w:t>
            </w:r>
          </w:p>
        </w:tc>
      </w:tr>
      <w:tr w:rsidR="00054C82" w:rsidTr="00A94EFA">
        <w:tc>
          <w:tcPr>
            <w:tcW w:w="4248" w:type="dxa"/>
          </w:tcPr>
          <w:p w:rsidR="00054C82" w:rsidRPr="000024AE" w:rsidRDefault="00054C82" w:rsidP="00A94EFA">
            <w:r w:rsidRPr="000024AE">
              <w:t>Lesbian</w:t>
            </w:r>
          </w:p>
        </w:tc>
        <w:tc>
          <w:tcPr>
            <w:tcW w:w="4768" w:type="dxa"/>
          </w:tcPr>
          <w:p w:rsidR="00054C82" w:rsidRDefault="00054C82" w:rsidP="00A94EFA">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r>
      <w:tr w:rsidR="00054C82" w:rsidTr="00A94EFA">
        <w:tc>
          <w:tcPr>
            <w:tcW w:w="4248" w:type="dxa"/>
          </w:tcPr>
          <w:p w:rsidR="00054C82" w:rsidRDefault="00054C82" w:rsidP="00A94EFA">
            <w:r w:rsidRPr="000024AE">
              <w:t>Gay</w:t>
            </w:r>
          </w:p>
        </w:tc>
        <w:tc>
          <w:tcPr>
            <w:tcW w:w="4768" w:type="dxa"/>
          </w:tcPr>
          <w:p w:rsidR="00054C82" w:rsidRDefault="00054C82" w:rsidP="00A94EFA">
            <w:pPr>
              <w:jc w:val="center"/>
            </w:pPr>
            <w:r>
              <w:t>4% (1)</w:t>
            </w:r>
          </w:p>
        </w:tc>
      </w:tr>
      <w:tr w:rsidR="00054C82" w:rsidTr="00A94EFA">
        <w:tc>
          <w:tcPr>
            <w:tcW w:w="4248" w:type="dxa"/>
          </w:tcPr>
          <w:p w:rsidR="00054C82" w:rsidRPr="000024AE" w:rsidRDefault="00054C82" w:rsidP="00A94EFA"/>
        </w:tc>
        <w:tc>
          <w:tcPr>
            <w:tcW w:w="4768" w:type="dxa"/>
          </w:tcPr>
          <w:p w:rsidR="00054C82" w:rsidRPr="007B6C02" w:rsidRDefault="00054C82" w:rsidP="00A94EFA">
            <w:pPr>
              <w:jc w:val="center"/>
              <w:rPr>
                <w:b/>
              </w:rPr>
            </w:pPr>
            <w:r w:rsidRPr="007B6C02">
              <w:rPr>
                <w:b/>
              </w:rPr>
              <w:t>Answered 28</w:t>
            </w:r>
          </w:p>
        </w:tc>
      </w:tr>
      <w:tr w:rsidR="00054C82" w:rsidTr="00A94EFA">
        <w:tc>
          <w:tcPr>
            <w:tcW w:w="4248" w:type="dxa"/>
          </w:tcPr>
          <w:p w:rsidR="00054C82" w:rsidRPr="000024AE" w:rsidRDefault="00054C82" w:rsidP="00A94EFA"/>
        </w:tc>
        <w:tc>
          <w:tcPr>
            <w:tcW w:w="4768" w:type="dxa"/>
          </w:tcPr>
          <w:p w:rsidR="00054C82" w:rsidRPr="007B6C02" w:rsidRDefault="00054C82" w:rsidP="00A94EFA">
            <w:pPr>
              <w:jc w:val="center"/>
              <w:rPr>
                <w:b/>
              </w:rPr>
            </w:pPr>
            <w:r w:rsidRPr="007B6C02">
              <w:rPr>
                <w:b/>
              </w:rPr>
              <w:t>Skipped 9</w:t>
            </w:r>
          </w:p>
        </w:tc>
      </w:tr>
    </w:tbl>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73600" behindDoc="0" locked="0" layoutInCell="1" allowOverlap="1" wp14:anchorId="11462935" wp14:editId="4BA7A18E">
            <wp:simplePos x="0" y="0"/>
            <wp:positionH relativeFrom="column">
              <wp:posOffset>0</wp:posOffset>
            </wp:positionH>
            <wp:positionV relativeFrom="paragraph">
              <wp:posOffset>0</wp:posOffset>
            </wp:positionV>
            <wp:extent cx="5419725" cy="3257550"/>
            <wp:effectExtent l="0" t="0" r="9525" b="1905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 majority of respondents 89% identified as heterosexual, 7% identified as bi-sexual and 4% identified as gay.</w:t>
      </w: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p>
    <w:tbl>
      <w:tblPr>
        <w:tblW w:w="9316" w:type="dxa"/>
        <w:tblInd w:w="108" w:type="dxa"/>
        <w:tblLook w:val="04A0" w:firstRow="1" w:lastRow="0" w:firstColumn="1" w:lastColumn="0" w:noHBand="0" w:noVBand="1"/>
      </w:tblPr>
      <w:tblGrid>
        <w:gridCol w:w="8081"/>
        <w:gridCol w:w="1235"/>
      </w:tblGrid>
      <w:tr w:rsidR="00054C82" w:rsidRPr="00D956BD" w:rsidTr="00A94EFA">
        <w:trPr>
          <w:trHeight w:val="315"/>
        </w:trPr>
        <w:tc>
          <w:tcPr>
            <w:tcW w:w="6388" w:type="dxa"/>
            <w:tcBorders>
              <w:top w:val="nil"/>
              <w:left w:val="nil"/>
              <w:bottom w:val="nil"/>
              <w:right w:val="nil"/>
            </w:tcBorders>
            <w:shd w:val="clear" w:color="auto" w:fill="auto"/>
            <w:noWrap/>
            <w:vAlign w:val="bottom"/>
            <w:hideMark/>
          </w:tcPr>
          <w:p w:rsidR="00054C82" w:rsidRPr="00E7158D" w:rsidRDefault="00054C82" w:rsidP="00054C82">
            <w:pPr>
              <w:pStyle w:val="ListParagraph"/>
              <w:numPr>
                <w:ilvl w:val="0"/>
                <w:numId w:val="6"/>
              </w:numPr>
              <w:spacing w:after="0" w:line="240" w:lineRule="auto"/>
              <w:rPr>
                <w:rFonts w:ascii="Arial" w:eastAsia="Times New Roman" w:hAnsi="Arial" w:cs="Arial"/>
                <w:b/>
                <w:bCs/>
                <w:color w:val="333333"/>
                <w:sz w:val="24"/>
                <w:szCs w:val="24"/>
                <w:lang w:eastAsia="en-GB"/>
              </w:rPr>
            </w:pPr>
            <w:r w:rsidRPr="00E7158D">
              <w:rPr>
                <w:rFonts w:ascii="Arial" w:eastAsia="Times New Roman" w:hAnsi="Arial" w:cs="Arial"/>
                <w:b/>
                <w:bCs/>
                <w:color w:val="333333"/>
                <w:sz w:val="24"/>
                <w:szCs w:val="24"/>
                <w:lang w:eastAsia="en-GB"/>
              </w:rPr>
              <w:t>How would you describe your religion or belief?</w:t>
            </w:r>
          </w:p>
          <w:p w:rsidR="00054C82" w:rsidRPr="00D956BD" w:rsidRDefault="00054C82" w:rsidP="00A94EFA">
            <w:pPr>
              <w:spacing w:after="0" w:line="240" w:lineRule="auto"/>
              <w:rPr>
                <w:rFonts w:ascii="Arial" w:eastAsia="Times New Roman" w:hAnsi="Arial" w:cs="Arial"/>
                <w:b/>
                <w:bCs/>
                <w:color w:val="333333"/>
                <w:sz w:val="24"/>
                <w:szCs w:val="24"/>
                <w:lang w:eastAsia="en-GB"/>
              </w:rPr>
            </w:pPr>
          </w:p>
        </w:tc>
        <w:tc>
          <w:tcPr>
            <w:tcW w:w="976" w:type="dxa"/>
            <w:tcBorders>
              <w:top w:val="nil"/>
              <w:left w:val="nil"/>
              <w:bottom w:val="nil"/>
              <w:right w:val="nil"/>
            </w:tcBorders>
            <w:shd w:val="clear" w:color="auto" w:fill="auto"/>
            <w:noWrap/>
            <w:vAlign w:val="bottom"/>
            <w:hideMark/>
          </w:tcPr>
          <w:p w:rsidR="00054C82" w:rsidRPr="00D956BD" w:rsidRDefault="00054C82" w:rsidP="00A94EFA">
            <w:pPr>
              <w:spacing w:after="0" w:line="240" w:lineRule="auto"/>
              <w:rPr>
                <w:rFonts w:ascii="Calibri" w:eastAsia="Times New Roman" w:hAnsi="Calibri" w:cs="Times New Roman"/>
                <w:color w:val="000000"/>
                <w:lang w:eastAsia="en-GB"/>
              </w:rPr>
            </w:pPr>
          </w:p>
        </w:tc>
      </w:tr>
    </w:tbl>
    <w:tbl>
      <w:tblPr>
        <w:tblStyle w:val="TableGrid"/>
        <w:tblW w:w="0" w:type="auto"/>
        <w:tblLook w:val="04A0" w:firstRow="1" w:lastRow="0" w:firstColumn="1" w:lastColumn="0" w:noHBand="0" w:noVBand="1"/>
      </w:tblPr>
      <w:tblGrid>
        <w:gridCol w:w="5240"/>
        <w:gridCol w:w="3776"/>
      </w:tblGrid>
      <w:tr w:rsidR="00054C82" w:rsidTr="00A94EFA">
        <w:tc>
          <w:tcPr>
            <w:tcW w:w="5240" w:type="dxa"/>
            <w:shd w:val="clear" w:color="auto" w:fill="F2F2F2" w:themeFill="background1" w:themeFillShade="F2"/>
          </w:tcPr>
          <w:p w:rsidR="00054C82" w:rsidRPr="00EC207A" w:rsidRDefault="00054C82" w:rsidP="00A94EFA">
            <w:r>
              <w:tab/>
            </w:r>
            <w:r>
              <w:tab/>
            </w:r>
            <w:r w:rsidRPr="00EC207A">
              <w:t>Answer Choices</w:t>
            </w:r>
          </w:p>
        </w:tc>
        <w:tc>
          <w:tcPr>
            <w:tcW w:w="3776" w:type="dxa"/>
            <w:shd w:val="clear" w:color="auto" w:fill="F2F2F2" w:themeFill="background1" w:themeFillShade="F2"/>
          </w:tcPr>
          <w:p w:rsidR="00054C82" w:rsidRDefault="00054C82" w:rsidP="00A94EFA">
            <w:r w:rsidRPr="00EC207A">
              <w:t>Responses</w:t>
            </w:r>
          </w:p>
        </w:tc>
      </w:tr>
      <w:tr w:rsidR="00054C82" w:rsidTr="00A94EFA">
        <w:tc>
          <w:tcPr>
            <w:tcW w:w="5240" w:type="dxa"/>
          </w:tcPr>
          <w:p w:rsidR="00054C82" w:rsidRPr="00FD3A44" w:rsidRDefault="00054C82" w:rsidP="00A94EFA">
            <w:r w:rsidRPr="00FD3A44">
              <w:t>No Religion</w:t>
            </w:r>
          </w:p>
        </w:tc>
        <w:tc>
          <w:tcPr>
            <w:tcW w:w="3776" w:type="dxa"/>
          </w:tcPr>
          <w:p w:rsidR="00054C82" w:rsidRPr="000303B4" w:rsidRDefault="00054C82" w:rsidP="00A94EFA">
            <w:pPr>
              <w:jc w:val="center"/>
            </w:pPr>
            <w:r>
              <w:t>59</w:t>
            </w:r>
            <w:r w:rsidRPr="000303B4">
              <w:t>%</w:t>
            </w:r>
            <w:r>
              <w:t xml:space="preserve"> (17)</w:t>
            </w:r>
          </w:p>
        </w:tc>
      </w:tr>
      <w:tr w:rsidR="00054C82" w:rsidTr="00A94EFA">
        <w:tc>
          <w:tcPr>
            <w:tcW w:w="5240" w:type="dxa"/>
          </w:tcPr>
          <w:p w:rsidR="00054C82" w:rsidRPr="00FD3A44" w:rsidRDefault="00054C82" w:rsidP="00A94EFA">
            <w:r w:rsidRPr="00FD3A44">
              <w:t>Christian</w:t>
            </w:r>
          </w:p>
        </w:tc>
        <w:tc>
          <w:tcPr>
            <w:tcW w:w="3776" w:type="dxa"/>
          </w:tcPr>
          <w:p w:rsidR="00054C82" w:rsidRPr="000303B4" w:rsidRDefault="00054C82" w:rsidP="00A94EFA">
            <w:pPr>
              <w:jc w:val="center"/>
            </w:pPr>
            <w:r>
              <w:t>34</w:t>
            </w:r>
            <w:r w:rsidRPr="000303B4">
              <w:t>%</w:t>
            </w:r>
            <w:r>
              <w:t xml:space="preserve"> (10)</w:t>
            </w:r>
          </w:p>
        </w:tc>
      </w:tr>
      <w:tr w:rsidR="00054C82" w:rsidTr="00A94EFA">
        <w:tc>
          <w:tcPr>
            <w:tcW w:w="5240" w:type="dxa"/>
          </w:tcPr>
          <w:p w:rsidR="00054C82" w:rsidRPr="00FD3A44" w:rsidRDefault="00054C82" w:rsidP="00A94EFA">
            <w:r w:rsidRPr="00FD3A44">
              <w:t>Buddhist</w:t>
            </w:r>
          </w:p>
        </w:tc>
        <w:tc>
          <w:tcPr>
            <w:tcW w:w="3776" w:type="dxa"/>
          </w:tcPr>
          <w:p w:rsidR="00054C82" w:rsidRPr="000303B4" w:rsidRDefault="00054C82" w:rsidP="00A94EFA">
            <w:pPr>
              <w:jc w:val="center"/>
            </w:pPr>
            <w:r>
              <w:t>0</w:t>
            </w:r>
          </w:p>
        </w:tc>
      </w:tr>
      <w:tr w:rsidR="00054C82" w:rsidTr="00A94EFA">
        <w:tc>
          <w:tcPr>
            <w:tcW w:w="5240" w:type="dxa"/>
          </w:tcPr>
          <w:p w:rsidR="00054C82" w:rsidRPr="00FD3A44" w:rsidRDefault="00054C82" w:rsidP="00A94EFA">
            <w:r w:rsidRPr="00FD3A44">
              <w:t>Hindu</w:t>
            </w:r>
          </w:p>
        </w:tc>
        <w:tc>
          <w:tcPr>
            <w:tcW w:w="3776" w:type="dxa"/>
          </w:tcPr>
          <w:p w:rsidR="00054C82" w:rsidRPr="000303B4" w:rsidRDefault="00054C82" w:rsidP="00A94EFA">
            <w:pPr>
              <w:jc w:val="center"/>
            </w:pPr>
            <w:r>
              <w:t>0</w:t>
            </w:r>
          </w:p>
        </w:tc>
      </w:tr>
      <w:tr w:rsidR="00054C82" w:rsidTr="00A94EFA">
        <w:tc>
          <w:tcPr>
            <w:tcW w:w="5240" w:type="dxa"/>
          </w:tcPr>
          <w:p w:rsidR="00054C82" w:rsidRPr="00FD3A44" w:rsidRDefault="00054C82" w:rsidP="00A94EFA">
            <w:r w:rsidRPr="00FD3A44">
              <w:t>Jewish</w:t>
            </w:r>
          </w:p>
        </w:tc>
        <w:tc>
          <w:tcPr>
            <w:tcW w:w="3776" w:type="dxa"/>
          </w:tcPr>
          <w:p w:rsidR="00054C82" w:rsidRPr="000303B4" w:rsidRDefault="00054C82" w:rsidP="00A94EFA">
            <w:pPr>
              <w:jc w:val="center"/>
            </w:pPr>
            <w:r>
              <w:t>0</w:t>
            </w:r>
          </w:p>
        </w:tc>
      </w:tr>
      <w:tr w:rsidR="00054C82" w:rsidTr="00A94EFA">
        <w:tc>
          <w:tcPr>
            <w:tcW w:w="5240" w:type="dxa"/>
          </w:tcPr>
          <w:p w:rsidR="00054C82" w:rsidRPr="00FD3A44" w:rsidRDefault="00054C82" w:rsidP="00A94EFA">
            <w:r w:rsidRPr="00FD3A44">
              <w:t>Muslim</w:t>
            </w:r>
          </w:p>
        </w:tc>
        <w:tc>
          <w:tcPr>
            <w:tcW w:w="3776" w:type="dxa"/>
          </w:tcPr>
          <w:p w:rsidR="00054C82" w:rsidRPr="000303B4" w:rsidRDefault="00054C82" w:rsidP="00A94EFA">
            <w:pPr>
              <w:jc w:val="center"/>
            </w:pPr>
            <w:r>
              <w:t>0</w:t>
            </w:r>
          </w:p>
        </w:tc>
      </w:tr>
      <w:tr w:rsidR="00054C82" w:rsidTr="00A94EFA">
        <w:tc>
          <w:tcPr>
            <w:tcW w:w="5240" w:type="dxa"/>
          </w:tcPr>
          <w:p w:rsidR="00054C82" w:rsidRPr="00FD3A44" w:rsidRDefault="00054C82" w:rsidP="00A94EFA">
            <w:r w:rsidRPr="00FD3A44">
              <w:t>Sikh</w:t>
            </w:r>
          </w:p>
        </w:tc>
        <w:tc>
          <w:tcPr>
            <w:tcW w:w="3776" w:type="dxa"/>
          </w:tcPr>
          <w:p w:rsidR="00054C82" w:rsidRPr="000303B4" w:rsidRDefault="00054C82" w:rsidP="00A94EFA">
            <w:pPr>
              <w:jc w:val="center"/>
            </w:pPr>
            <w:r>
              <w:t>0</w:t>
            </w:r>
          </w:p>
        </w:tc>
      </w:tr>
      <w:tr w:rsidR="00054C82" w:rsidTr="00A94EFA">
        <w:tc>
          <w:tcPr>
            <w:tcW w:w="5240" w:type="dxa"/>
          </w:tcPr>
          <w:p w:rsidR="00054C82" w:rsidRPr="00FD3A44" w:rsidRDefault="00054C82" w:rsidP="00A94EFA">
            <w:r w:rsidRPr="00FD3A44">
              <w:t>Any other religion</w:t>
            </w:r>
          </w:p>
        </w:tc>
        <w:tc>
          <w:tcPr>
            <w:tcW w:w="3776" w:type="dxa"/>
          </w:tcPr>
          <w:p w:rsidR="00054C82" w:rsidRPr="000303B4" w:rsidRDefault="00054C82" w:rsidP="00A94EFA">
            <w:pPr>
              <w:jc w:val="center"/>
            </w:pPr>
            <w:r>
              <w:t>0</w:t>
            </w:r>
          </w:p>
        </w:tc>
      </w:tr>
      <w:tr w:rsidR="00054C82" w:rsidTr="00A94EFA">
        <w:tc>
          <w:tcPr>
            <w:tcW w:w="5240" w:type="dxa"/>
          </w:tcPr>
          <w:p w:rsidR="00054C82" w:rsidRDefault="00054C82" w:rsidP="00A94EFA">
            <w:r w:rsidRPr="00FD3A44">
              <w:t>Prefer not to say.</w:t>
            </w:r>
          </w:p>
        </w:tc>
        <w:tc>
          <w:tcPr>
            <w:tcW w:w="3776" w:type="dxa"/>
          </w:tcPr>
          <w:p w:rsidR="00054C82" w:rsidRPr="000303B4" w:rsidRDefault="00054C82" w:rsidP="00A94EFA">
            <w:pPr>
              <w:jc w:val="center"/>
            </w:pPr>
            <w:r>
              <w:t>7</w:t>
            </w:r>
            <w:r w:rsidRPr="000303B4">
              <w:t>%</w:t>
            </w:r>
            <w:r>
              <w:t xml:space="preserve"> (2)</w:t>
            </w:r>
          </w:p>
        </w:tc>
      </w:tr>
      <w:tr w:rsidR="00054C82" w:rsidRPr="007B6C02" w:rsidTr="00A94EFA">
        <w:tc>
          <w:tcPr>
            <w:tcW w:w="5240" w:type="dxa"/>
          </w:tcPr>
          <w:p w:rsidR="00054C82" w:rsidRPr="00FD3A44" w:rsidRDefault="00054C82" w:rsidP="00A94EFA"/>
        </w:tc>
        <w:tc>
          <w:tcPr>
            <w:tcW w:w="3776" w:type="dxa"/>
          </w:tcPr>
          <w:p w:rsidR="00054C82" w:rsidRPr="007B6C02" w:rsidRDefault="00054C82" w:rsidP="00A94EFA">
            <w:pPr>
              <w:jc w:val="center"/>
              <w:rPr>
                <w:b/>
              </w:rPr>
            </w:pPr>
            <w:r>
              <w:rPr>
                <w:b/>
              </w:rPr>
              <w:t>Answered 29</w:t>
            </w:r>
          </w:p>
        </w:tc>
      </w:tr>
      <w:tr w:rsidR="00054C82" w:rsidRPr="007B6C02" w:rsidTr="00A94EFA">
        <w:tc>
          <w:tcPr>
            <w:tcW w:w="5240" w:type="dxa"/>
          </w:tcPr>
          <w:p w:rsidR="00054C82" w:rsidRPr="000024AE" w:rsidRDefault="00054C82" w:rsidP="00A94EFA"/>
        </w:tc>
        <w:tc>
          <w:tcPr>
            <w:tcW w:w="3776" w:type="dxa"/>
          </w:tcPr>
          <w:p w:rsidR="00054C82" w:rsidRPr="007B6C02" w:rsidRDefault="00054C82" w:rsidP="00A94EFA">
            <w:pPr>
              <w:jc w:val="center"/>
              <w:rPr>
                <w:b/>
              </w:rPr>
            </w:pPr>
            <w:r>
              <w:rPr>
                <w:b/>
              </w:rPr>
              <w:t>Skipped 8</w:t>
            </w:r>
          </w:p>
        </w:tc>
      </w:tr>
    </w:tbl>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Default="00054C82" w:rsidP="00054C82">
      <w:pPr>
        <w:spacing w:after="0" w:line="240" w:lineRule="auto"/>
        <w:rPr>
          <w:rFonts w:ascii="Calibri" w:eastAsia="Times New Roman" w:hAnsi="Calibri" w:cs="Times New Roman"/>
          <w:color w:val="000000"/>
          <w:lang w:eastAsia="en-GB"/>
        </w:rPr>
      </w:pPr>
    </w:p>
    <w:p w:rsidR="00054C82" w:rsidRPr="003531E6" w:rsidRDefault="00054C82" w:rsidP="00054C8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74624" behindDoc="0" locked="0" layoutInCell="1" allowOverlap="1" wp14:anchorId="43C5C106" wp14:editId="148ADD19">
            <wp:simplePos x="0" y="0"/>
            <wp:positionH relativeFrom="column">
              <wp:posOffset>0</wp:posOffset>
            </wp:positionH>
            <wp:positionV relativeFrom="paragraph">
              <wp:posOffset>0</wp:posOffset>
            </wp:positionV>
            <wp:extent cx="5419725" cy="3257550"/>
            <wp:effectExtent l="0" t="0" r="9525" b="1905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054C82" w:rsidRDefault="00054C82" w:rsidP="00054C82"/>
    <w:p w:rsidR="00EB3B2E" w:rsidRDefault="00EB3B2E"/>
    <w:p w:rsidR="00EB3B2E" w:rsidRDefault="00EB3B2E"/>
    <w:p w:rsidR="00EB3B2E" w:rsidRDefault="00EB3B2E"/>
    <w:p w:rsidR="00EB3B2E" w:rsidRDefault="00EB3B2E"/>
    <w:p w:rsidR="00EB3B2E" w:rsidRDefault="00EB3B2E"/>
    <w:p w:rsidR="00EB3B2E" w:rsidRDefault="00EB3B2E"/>
    <w:p w:rsidR="00931928" w:rsidRDefault="00931928"/>
    <w:p w:rsidR="00931928" w:rsidRDefault="00931928"/>
    <w:p w:rsidR="00931928" w:rsidRDefault="00931928"/>
    <w:p w:rsidR="00931928" w:rsidRDefault="00931928"/>
    <w:p w:rsidR="00931928" w:rsidRDefault="00170DF5">
      <w:r>
        <w:t>59 % of respondents stated ‘No Religion’, 34 % identified as Christian and 7% preferred not to say.</w:t>
      </w:r>
    </w:p>
    <w:p w:rsidR="00931928" w:rsidRDefault="00931928"/>
    <w:p w:rsidR="00931928" w:rsidRDefault="00931928"/>
    <w:p w:rsidR="00931928" w:rsidRDefault="00931928"/>
    <w:p w:rsidR="00931928" w:rsidRDefault="00931928"/>
    <w:p w:rsidR="00931928" w:rsidRDefault="00931928"/>
    <w:p w:rsidR="00931928" w:rsidRDefault="00931928"/>
    <w:p w:rsidR="00931928" w:rsidRDefault="00931928"/>
    <w:p w:rsidR="00931928" w:rsidRDefault="00931928"/>
    <w:p w:rsidR="00931928" w:rsidRDefault="00931928"/>
    <w:p w:rsidR="00931928" w:rsidRDefault="00931928"/>
    <w:p w:rsidR="00931928" w:rsidRDefault="00931928"/>
    <w:p w:rsidR="00931928" w:rsidRDefault="00931928"/>
    <w:p w:rsidR="00931928" w:rsidRDefault="00931928"/>
    <w:p w:rsidR="00931928" w:rsidRDefault="00931928"/>
    <w:p w:rsidR="00931928" w:rsidRDefault="00931928"/>
    <w:p w:rsidR="00931928" w:rsidRDefault="00931928"/>
    <w:p w:rsidR="00931928" w:rsidRDefault="00931928"/>
    <w:p w:rsidR="00931928" w:rsidRDefault="00931928"/>
    <w:p w:rsidR="00931928" w:rsidRDefault="00931928"/>
    <w:p w:rsidR="00931928" w:rsidRDefault="00931928"/>
    <w:p w:rsidR="00931928" w:rsidRDefault="00931928"/>
    <w:p w:rsidR="00931928" w:rsidRPr="00EB3B2E" w:rsidRDefault="008D7587">
      <w:r>
        <w:t xml:space="preserve"> </w:t>
      </w:r>
    </w:p>
    <w:sectPr w:rsidR="00931928" w:rsidRPr="00EB3B2E">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EEA" w:rsidRDefault="00EF4EEA" w:rsidP="00F51DA5">
      <w:pPr>
        <w:spacing w:after="0" w:line="240" w:lineRule="auto"/>
      </w:pPr>
      <w:r>
        <w:separator/>
      </w:r>
    </w:p>
  </w:endnote>
  <w:endnote w:type="continuationSeparator" w:id="0">
    <w:p w:rsidR="00EF4EEA" w:rsidRDefault="00EF4EEA" w:rsidP="00F5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086" w:rsidRDefault="00903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086" w:rsidRDefault="00903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086" w:rsidRDefault="00903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EEA" w:rsidRDefault="00EF4EEA" w:rsidP="00F51DA5">
      <w:pPr>
        <w:spacing w:after="0" w:line="240" w:lineRule="auto"/>
      </w:pPr>
      <w:r>
        <w:separator/>
      </w:r>
    </w:p>
  </w:footnote>
  <w:footnote w:type="continuationSeparator" w:id="0">
    <w:p w:rsidR="00EF4EEA" w:rsidRDefault="00EF4EEA" w:rsidP="00F51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086" w:rsidRDefault="00903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9D2" w:rsidRDefault="00A619D2">
    <w:pPr>
      <w:pStyle w:val="Header"/>
    </w:pPr>
  </w:p>
  <w:p w:rsidR="00903086" w:rsidRDefault="00903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086" w:rsidRDefault="00903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B48"/>
    <w:multiLevelType w:val="hybridMultilevel"/>
    <w:tmpl w:val="200CDC42"/>
    <w:lvl w:ilvl="0" w:tplc="3170ED9C">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316E86"/>
    <w:multiLevelType w:val="hybridMultilevel"/>
    <w:tmpl w:val="A680E8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CC354F"/>
    <w:multiLevelType w:val="hybridMultilevel"/>
    <w:tmpl w:val="9DEE62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0F5070"/>
    <w:multiLevelType w:val="hybridMultilevel"/>
    <w:tmpl w:val="CF32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B1E54"/>
    <w:multiLevelType w:val="hybridMultilevel"/>
    <w:tmpl w:val="8AD47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7338AF"/>
    <w:multiLevelType w:val="hybridMultilevel"/>
    <w:tmpl w:val="268C3752"/>
    <w:lvl w:ilvl="0" w:tplc="D0A4A4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2E"/>
    <w:rsid w:val="000433CB"/>
    <w:rsid w:val="00054C82"/>
    <w:rsid w:val="001707F4"/>
    <w:rsid w:val="00170DF5"/>
    <w:rsid w:val="004F1601"/>
    <w:rsid w:val="00512C36"/>
    <w:rsid w:val="00522367"/>
    <w:rsid w:val="00573248"/>
    <w:rsid w:val="006A6B93"/>
    <w:rsid w:val="0070501D"/>
    <w:rsid w:val="008D0D8D"/>
    <w:rsid w:val="008D7587"/>
    <w:rsid w:val="008F1A52"/>
    <w:rsid w:val="00903086"/>
    <w:rsid w:val="00924FD3"/>
    <w:rsid w:val="00931928"/>
    <w:rsid w:val="009552F7"/>
    <w:rsid w:val="00A04F8C"/>
    <w:rsid w:val="00A619D2"/>
    <w:rsid w:val="00AA3FEB"/>
    <w:rsid w:val="00C638B1"/>
    <w:rsid w:val="00D8286F"/>
    <w:rsid w:val="00E37668"/>
    <w:rsid w:val="00EB3B2E"/>
    <w:rsid w:val="00EE5D80"/>
    <w:rsid w:val="00EF4EEA"/>
    <w:rsid w:val="00F51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D425F-71FE-4FF6-8122-1E6D9661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2E"/>
    <w:pPr>
      <w:ind w:left="720"/>
      <w:contextualSpacing/>
    </w:pPr>
  </w:style>
  <w:style w:type="character" w:styleId="Emphasis">
    <w:name w:val="Emphasis"/>
    <w:basedOn w:val="DefaultParagraphFont"/>
    <w:uiPriority w:val="20"/>
    <w:qFormat/>
    <w:rsid w:val="00AA3FEB"/>
    <w:rPr>
      <w:b/>
      <w:bCs/>
      <w:i w:val="0"/>
      <w:iCs w:val="0"/>
    </w:rPr>
  </w:style>
  <w:style w:type="character" w:customStyle="1" w:styleId="st1">
    <w:name w:val="st1"/>
    <w:basedOn w:val="DefaultParagraphFont"/>
    <w:rsid w:val="00AA3FEB"/>
  </w:style>
  <w:style w:type="paragraph" w:styleId="BalloonText">
    <w:name w:val="Balloon Text"/>
    <w:basedOn w:val="Normal"/>
    <w:link w:val="BalloonTextChar"/>
    <w:uiPriority w:val="99"/>
    <w:semiHidden/>
    <w:unhideWhenUsed/>
    <w:rsid w:val="00F5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A5"/>
    <w:rPr>
      <w:rFonts w:ascii="Tahoma" w:hAnsi="Tahoma" w:cs="Tahoma"/>
      <w:sz w:val="16"/>
      <w:szCs w:val="16"/>
    </w:rPr>
  </w:style>
  <w:style w:type="paragraph" w:styleId="Header">
    <w:name w:val="header"/>
    <w:basedOn w:val="Normal"/>
    <w:link w:val="HeaderChar"/>
    <w:uiPriority w:val="99"/>
    <w:unhideWhenUsed/>
    <w:rsid w:val="00F51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DA5"/>
  </w:style>
  <w:style w:type="paragraph" w:styleId="Footer">
    <w:name w:val="footer"/>
    <w:basedOn w:val="Normal"/>
    <w:link w:val="FooterChar"/>
    <w:uiPriority w:val="99"/>
    <w:unhideWhenUsed/>
    <w:rsid w:val="00F51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DA5"/>
  </w:style>
  <w:style w:type="table" w:styleId="TableGrid">
    <w:name w:val="Table Grid"/>
    <w:basedOn w:val="TableNormal"/>
    <w:uiPriority w:val="59"/>
    <w:rsid w:val="00054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1.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12.bin"/><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embeddings/oleObject13.bin"/><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embeddings/oleObject15.bin"/><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embeddings/oleObject16.bin"/><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r>
              <a:rPr lang="en-GB"/>
              <a:t>Where would you prefer to access your local sexual health service? Please tick all that apply.</a:t>
            </a:r>
          </a:p>
        </c:rich>
      </c:tx>
      <c:overlay val="0"/>
    </c:title>
    <c:autoTitleDeleted val="0"/>
    <c:plotArea>
      <c:layout/>
      <c:barChart>
        <c:barDir val="col"/>
        <c:grouping val="clustered"/>
        <c:varyColors val="0"/>
        <c:ser>
          <c:idx val="0"/>
          <c:order val="0"/>
          <c:tx>
            <c:strRef>
              <c:f>'Question 1'!$B$3</c:f>
              <c:strCache>
                <c:ptCount val="1"/>
                <c:pt idx="0">
                  <c:v>Responses</c:v>
                </c:pt>
              </c:strCache>
            </c:strRef>
          </c:tx>
          <c:spPr>
            <a:solidFill>
              <a:srgbClr val="00BF6F"/>
            </a:solidFill>
            <a:ln>
              <a:prstDash val="solid"/>
            </a:ln>
          </c:spPr>
          <c:invertIfNegative val="0"/>
          <c:cat>
            <c:strRef>
              <c:f>'Question 1'!$A$4:$A$11</c:f>
              <c:strCache>
                <c:ptCount val="8"/>
                <c:pt idx="0">
                  <c:v>Local clinic/health centre</c:v>
                </c:pt>
                <c:pt idx="1">
                  <c:v>Local pharmacy</c:v>
                </c:pt>
                <c:pt idx="2">
                  <c:v>Local community building</c:v>
                </c:pt>
                <c:pt idx="3">
                  <c:v>Your GP</c:v>
                </c:pt>
                <c:pt idx="4">
                  <c:v>Hospital or walk-in centre</c:v>
                </c:pt>
                <c:pt idx="5">
                  <c:v>School or college</c:v>
                </c:pt>
                <c:pt idx="6">
                  <c:v>Other</c:v>
                </c:pt>
                <c:pt idx="7">
                  <c:v>Other (please specify)</c:v>
                </c:pt>
              </c:strCache>
            </c:strRef>
          </c:cat>
          <c:val>
            <c:numRef>
              <c:f>'Question 1'!$B$4:$B$11</c:f>
              <c:numCache>
                <c:formatCode>0.00%</c:formatCode>
                <c:ptCount val="8"/>
                <c:pt idx="0">
                  <c:v>0.72970000000000002</c:v>
                </c:pt>
                <c:pt idx="1">
                  <c:v>0.16220000000000001</c:v>
                </c:pt>
                <c:pt idx="2">
                  <c:v>0.2432</c:v>
                </c:pt>
                <c:pt idx="3">
                  <c:v>0.29730000000000001</c:v>
                </c:pt>
                <c:pt idx="4">
                  <c:v>0.2432</c:v>
                </c:pt>
                <c:pt idx="5">
                  <c:v>5.4100000000000002E-2</c:v>
                </c:pt>
                <c:pt idx="6">
                  <c:v>0</c:v>
                </c:pt>
                <c:pt idx="7">
                  <c:v>0.1081</c:v>
                </c:pt>
              </c:numCache>
            </c:numRef>
          </c:val>
          <c:extLst>
            <c:ext xmlns:c16="http://schemas.microsoft.com/office/drawing/2014/chart" uri="{C3380CC4-5D6E-409C-BE32-E72D297353CC}">
              <c16:uniqueId val="{00000000-89E3-41A1-A36D-CAE6167F83C0}"/>
            </c:ext>
          </c:extLst>
        </c:ser>
        <c:dLbls>
          <c:showLegendKey val="0"/>
          <c:showVal val="0"/>
          <c:showCatName val="0"/>
          <c:showSerName val="0"/>
          <c:showPercent val="0"/>
          <c:showBubbleSize val="0"/>
        </c:dLbls>
        <c:gapWidth val="150"/>
        <c:axId val="25698304"/>
        <c:axId val="25094400"/>
      </c:barChart>
      <c:valAx>
        <c:axId val="25094400"/>
        <c:scaling>
          <c:orientation val="minMax"/>
        </c:scaling>
        <c:delete val="0"/>
        <c:axPos val="l"/>
        <c:majorGridlines/>
        <c:numFmt formatCode="0.00%" sourceLinked="1"/>
        <c:majorTickMark val="out"/>
        <c:minorTickMark val="none"/>
        <c:tickLblPos val="nextTo"/>
        <c:crossAx val="25698304"/>
        <c:crosses val="autoZero"/>
        <c:crossBetween val="between"/>
      </c:valAx>
      <c:catAx>
        <c:axId val="25698304"/>
        <c:scaling>
          <c:orientation val="minMax"/>
        </c:scaling>
        <c:delete val="0"/>
        <c:axPos val="b"/>
        <c:numFmt formatCode="General" sourceLinked="0"/>
        <c:majorTickMark val="out"/>
        <c:minorTickMark val="none"/>
        <c:tickLblPos val="nextTo"/>
        <c:crossAx val="25094400"/>
        <c:crosses val="autoZero"/>
        <c:auto val="0"/>
        <c:lblAlgn val="ctr"/>
        <c:lblOffset val="100"/>
        <c:noMultiLvlLbl val="0"/>
      </c:catAx>
    </c:plotArea>
    <c:legend>
      <c:legendPos val="r"/>
      <c:overlay val="0"/>
    </c:legend>
    <c:plotVisOnly val="0"/>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r>
              <a:rPr lang="en-GB"/>
              <a:t>Do you think the C Card scheme should be for all ages ?</a:t>
            </a:r>
          </a:p>
        </c:rich>
      </c:tx>
      <c:overlay val="0"/>
    </c:title>
    <c:autoTitleDeleted val="0"/>
    <c:plotArea>
      <c:layout/>
      <c:barChart>
        <c:barDir val="col"/>
        <c:grouping val="clustered"/>
        <c:varyColors val="0"/>
        <c:ser>
          <c:idx val="0"/>
          <c:order val="0"/>
          <c:tx>
            <c:strRef>
              <c:f>'Question 11'!$B$3</c:f>
              <c:strCache>
                <c:ptCount val="1"/>
                <c:pt idx="0">
                  <c:v>Responses</c:v>
                </c:pt>
              </c:strCache>
            </c:strRef>
          </c:tx>
          <c:spPr>
            <a:solidFill>
              <a:srgbClr val="00BF6F"/>
            </a:solidFill>
            <a:ln>
              <a:prstDash val="solid"/>
            </a:ln>
          </c:spPr>
          <c:invertIfNegative val="0"/>
          <c:cat>
            <c:strRef>
              <c:f>'Question 11'!$A$4:$A$5</c:f>
              <c:strCache>
                <c:ptCount val="2"/>
                <c:pt idx="0">
                  <c:v>Yes</c:v>
                </c:pt>
                <c:pt idx="1">
                  <c:v>No</c:v>
                </c:pt>
              </c:strCache>
            </c:strRef>
          </c:cat>
          <c:val>
            <c:numRef>
              <c:f>'Question 11'!$B$4:$B$5</c:f>
              <c:numCache>
                <c:formatCode>0.00%</c:formatCode>
                <c:ptCount val="2"/>
                <c:pt idx="0">
                  <c:v>0.90319999999999989</c:v>
                </c:pt>
                <c:pt idx="1">
                  <c:v>9.6799999999999997E-2</c:v>
                </c:pt>
              </c:numCache>
            </c:numRef>
          </c:val>
          <c:extLst>
            <c:ext xmlns:c16="http://schemas.microsoft.com/office/drawing/2014/chart" uri="{C3380CC4-5D6E-409C-BE32-E72D297353CC}">
              <c16:uniqueId val="{00000000-8220-4D11-B779-28432885C914}"/>
            </c:ext>
          </c:extLst>
        </c:ser>
        <c:dLbls>
          <c:showLegendKey val="0"/>
          <c:showVal val="0"/>
          <c:showCatName val="0"/>
          <c:showSerName val="0"/>
          <c:showPercent val="0"/>
          <c:showBubbleSize val="0"/>
        </c:dLbls>
        <c:gapWidth val="150"/>
        <c:axId val="26224896"/>
        <c:axId val="26223360"/>
      </c:barChart>
      <c:valAx>
        <c:axId val="26223360"/>
        <c:scaling>
          <c:orientation val="minMax"/>
        </c:scaling>
        <c:delete val="0"/>
        <c:axPos val="l"/>
        <c:majorGridlines/>
        <c:numFmt formatCode="0.00%" sourceLinked="1"/>
        <c:majorTickMark val="out"/>
        <c:minorTickMark val="none"/>
        <c:tickLblPos val="nextTo"/>
        <c:crossAx val="26224896"/>
        <c:crosses val="autoZero"/>
        <c:crossBetween val="between"/>
      </c:valAx>
      <c:catAx>
        <c:axId val="26224896"/>
        <c:scaling>
          <c:orientation val="minMax"/>
        </c:scaling>
        <c:delete val="0"/>
        <c:axPos val="b"/>
        <c:numFmt formatCode="General" sourceLinked="0"/>
        <c:majorTickMark val="out"/>
        <c:minorTickMark val="none"/>
        <c:tickLblPos val="nextTo"/>
        <c:crossAx val="26223360"/>
        <c:crosses val="autoZero"/>
        <c:auto val="0"/>
        <c:lblAlgn val="ctr"/>
        <c:lblOffset val="100"/>
        <c:noMultiLvlLbl val="0"/>
      </c:catAx>
    </c:plotArea>
    <c:legend>
      <c:legendPos val="r"/>
      <c:overlay val="0"/>
    </c:legend>
    <c:plotVisOnly val="0"/>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'Question 12'!$B$5</c:f>
              <c:strCache>
                <c:ptCount val="1"/>
              </c:strCache>
            </c:strRef>
          </c:tx>
          <c:invertIfNegative val="0"/>
          <c:cat>
            <c:strRef>
              <c:f>'Question 12'!$A$6:$A$11</c:f>
              <c:strCache>
                <c:ptCount val="5"/>
                <c:pt idx="0">
                  <c:v>No </c:v>
                </c:pt>
                <c:pt idx="1">
                  <c:v>No Reason</c:v>
                </c:pt>
                <c:pt idx="2">
                  <c:v>Not Comfortable</c:v>
                </c:pt>
                <c:pt idx="3">
                  <c:v>N/A</c:v>
                </c:pt>
                <c:pt idx="4">
                  <c:v>Not Needed </c:v>
                </c:pt>
              </c:strCache>
            </c:strRef>
          </c:cat>
          <c:val>
            <c:numRef>
              <c:f>'Question 12'!$B$6:$B$11</c:f>
              <c:numCache>
                <c:formatCode>General</c:formatCode>
                <c:ptCount val="6"/>
                <c:pt idx="0">
                  <c:v>5</c:v>
                </c:pt>
                <c:pt idx="1">
                  <c:v>2</c:v>
                </c:pt>
                <c:pt idx="2">
                  <c:v>1</c:v>
                </c:pt>
                <c:pt idx="3">
                  <c:v>2</c:v>
                </c:pt>
                <c:pt idx="4">
                  <c:v>1</c:v>
                </c:pt>
              </c:numCache>
            </c:numRef>
          </c:val>
          <c:extLst>
            <c:ext xmlns:c16="http://schemas.microsoft.com/office/drawing/2014/chart" uri="{C3380CC4-5D6E-409C-BE32-E72D297353CC}">
              <c16:uniqueId val="{00000000-A537-4127-A0E4-FA4399518471}"/>
            </c:ext>
          </c:extLst>
        </c:ser>
        <c:dLbls>
          <c:showLegendKey val="0"/>
          <c:showVal val="0"/>
          <c:showCatName val="0"/>
          <c:showSerName val="0"/>
          <c:showPercent val="0"/>
          <c:showBubbleSize val="0"/>
        </c:dLbls>
        <c:gapWidth val="150"/>
        <c:axId val="26262144"/>
        <c:axId val="26263936"/>
      </c:barChart>
      <c:catAx>
        <c:axId val="26262144"/>
        <c:scaling>
          <c:orientation val="minMax"/>
        </c:scaling>
        <c:delete val="0"/>
        <c:axPos val="b"/>
        <c:numFmt formatCode="General" sourceLinked="0"/>
        <c:majorTickMark val="out"/>
        <c:minorTickMark val="none"/>
        <c:tickLblPos val="nextTo"/>
        <c:crossAx val="26263936"/>
        <c:crosses val="autoZero"/>
        <c:auto val="1"/>
        <c:lblAlgn val="ctr"/>
        <c:lblOffset val="100"/>
        <c:noMultiLvlLbl val="0"/>
      </c:catAx>
      <c:valAx>
        <c:axId val="26263936"/>
        <c:scaling>
          <c:orientation val="minMax"/>
        </c:scaling>
        <c:delete val="0"/>
        <c:axPos val="l"/>
        <c:majorGridlines/>
        <c:numFmt formatCode="General" sourceLinked="1"/>
        <c:majorTickMark val="out"/>
        <c:minorTickMark val="none"/>
        <c:tickLblPos val="nextTo"/>
        <c:crossAx val="26262144"/>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r>
              <a:rPr lang="en-GB"/>
              <a:t>What is your age?</a:t>
            </a:r>
          </a:p>
        </c:rich>
      </c:tx>
      <c:overlay val="0"/>
    </c:title>
    <c:autoTitleDeleted val="0"/>
    <c:plotArea>
      <c:layout/>
      <c:barChart>
        <c:barDir val="col"/>
        <c:grouping val="clustered"/>
        <c:varyColors val="0"/>
        <c:ser>
          <c:idx val="0"/>
          <c:order val="0"/>
          <c:tx>
            <c:strRef>
              <c:f>'Question 14'!$B$3</c:f>
              <c:strCache>
                <c:ptCount val="1"/>
                <c:pt idx="0">
                  <c:v>Responses</c:v>
                </c:pt>
              </c:strCache>
            </c:strRef>
          </c:tx>
          <c:spPr>
            <a:solidFill>
              <a:srgbClr val="00BF6F"/>
            </a:solidFill>
            <a:ln>
              <a:prstDash val="solid"/>
            </a:ln>
          </c:spPr>
          <c:invertIfNegative val="0"/>
          <c:cat>
            <c:strRef>
              <c:f>'Question 14'!$A$4:$A$10</c:f>
              <c:strCache>
                <c:ptCount val="7"/>
                <c:pt idx="0">
                  <c:v>Under 16</c:v>
                </c:pt>
                <c:pt idx="1">
                  <c:v>16-19</c:v>
                </c:pt>
                <c:pt idx="2">
                  <c:v>20-25</c:v>
                </c:pt>
                <c:pt idx="3">
                  <c:v>26-35</c:v>
                </c:pt>
                <c:pt idx="4">
                  <c:v>36-45</c:v>
                </c:pt>
                <c:pt idx="5">
                  <c:v>46-55</c:v>
                </c:pt>
                <c:pt idx="6">
                  <c:v>56 or 0ver</c:v>
                </c:pt>
              </c:strCache>
            </c:strRef>
          </c:cat>
          <c:val>
            <c:numRef>
              <c:f>'Question 14'!$B$4:$B$10</c:f>
              <c:numCache>
                <c:formatCode>0.00%</c:formatCode>
                <c:ptCount val="7"/>
                <c:pt idx="0">
                  <c:v>0</c:v>
                </c:pt>
                <c:pt idx="1">
                  <c:v>6.25E-2</c:v>
                </c:pt>
                <c:pt idx="2">
                  <c:v>0.15629999999999999</c:v>
                </c:pt>
                <c:pt idx="3">
                  <c:v>0.34380000000000011</c:v>
                </c:pt>
                <c:pt idx="4">
                  <c:v>0.34380000000000011</c:v>
                </c:pt>
                <c:pt idx="5">
                  <c:v>9.3800000000000008E-2</c:v>
                </c:pt>
                <c:pt idx="6">
                  <c:v>0</c:v>
                </c:pt>
              </c:numCache>
            </c:numRef>
          </c:val>
          <c:extLst>
            <c:ext xmlns:c16="http://schemas.microsoft.com/office/drawing/2014/chart" uri="{C3380CC4-5D6E-409C-BE32-E72D297353CC}">
              <c16:uniqueId val="{00000000-0EE1-4D88-A660-335715781C3D}"/>
            </c:ext>
          </c:extLst>
        </c:ser>
        <c:dLbls>
          <c:showLegendKey val="0"/>
          <c:showVal val="0"/>
          <c:showCatName val="0"/>
          <c:showSerName val="0"/>
          <c:showPercent val="0"/>
          <c:showBubbleSize val="0"/>
        </c:dLbls>
        <c:gapWidth val="150"/>
        <c:axId val="27434368"/>
        <c:axId val="27432832"/>
      </c:barChart>
      <c:valAx>
        <c:axId val="27432832"/>
        <c:scaling>
          <c:orientation val="minMax"/>
        </c:scaling>
        <c:delete val="0"/>
        <c:axPos val="l"/>
        <c:majorGridlines/>
        <c:numFmt formatCode="0.00%" sourceLinked="1"/>
        <c:majorTickMark val="out"/>
        <c:minorTickMark val="none"/>
        <c:tickLblPos val="nextTo"/>
        <c:crossAx val="27434368"/>
        <c:crosses val="autoZero"/>
        <c:crossBetween val="between"/>
      </c:valAx>
      <c:catAx>
        <c:axId val="27434368"/>
        <c:scaling>
          <c:orientation val="minMax"/>
        </c:scaling>
        <c:delete val="0"/>
        <c:axPos val="b"/>
        <c:numFmt formatCode="General" sourceLinked="0"/>
        <c:majorTickMark val="out"/>
        <c:minorTickMark val="none"/>
        <c:tickLblPos val="nextTo"/>
        <c:crossAx val="27432832"/>
        <c:crosses val="autoZero"/>
        <c:auto val="0"/>
        <c:lblAlgn val="ctr"/>
        <c:lblOffset val="100"/>
        <c:noMultiLvlLbl val="0"/>
      </c:catAx>
    </c:plotArea>
    <c:legend>
      <c:legendPos val="r"/>
      <c:overlay val="0"/>
    </c:legend>
    <c:plotVisOnly val="0"/>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r>
              <a:rPr lang="en-GB"/>
              <a:t>Are You</a:t>
            </a:r>
          </a:p>
        </c:rich>
      </c:tx>
      <c:overlay val="0"/>
    </c:title>
    <c:autoTitleDeleted val="0"/>
    <c:plotArea>
      <c:layout/>
      <c:barChart>
        <c:barDir val="col"/>
        <c:grouping val="clustered"/>
        <c:varyColors val="0"/>
        <c:ser>
          <c:idx val="0"/>
          <c:order val="0"/>
          <c:tx>
            <c:strRef>
              <c:f>'Question 15'!$B$3</c:f>
              <c:strCache>
                <c:ptCount val="1"/>
                <c:pt idx="0">
                  <c:v>Responses</c:v>
                </c:pt>
              </c:strCache>
            </c:strRef>
          </c:tx>
          <c:spPr>
            <a:solidFill>
              <a:srgbClr val="00BF6F"/>
            </a:solidFill>
            <a:ln>
              <a:prstDash val="solid"/>
            </a:ln>
          </c:spPr>
          <c:invertIfNegative val="0"/>
          <c:cat>
            <c:strRef>
              <c:f>'Question 15'!$A$4:$A$8</c:f>
              <c:strCache>
                <c:ptCount val="5"/>
                <c:pt idx="0">
                  <c:v>Male</c:v>
                </c:pt>
                <c:pt idx="1">
                  <c:v>Female</c:v>
                </c:pt>
                <c:pt idx="2">
                  <c:v>Transgender</c:v>
                </c:pt>
                <c:pt idx="3">
                  <c:v>Non-Binary</c:v>
                </c:pt>
                <c:pt idx="4">
                  <c:v>Prefer not to say</c:v>
                </c:pt>
              </c:strCache>
            </c:strRef>
          </c:cat>
          <c:val>
            <c:numRef>
              <c:f>'Question 15'!$B$4:$B$8</c:f>
              <c:numCache>
                <c:formatCode>0.00%</c:formatCode>
                <c:ptCount val="5"/>
                <c:pt idx="0">
                  <c:v>9.3800000000000008E-2</c:v>
                </c:pt>
                <c:pt idx="1">
                  <c:v>0.90629999999999999</c:v>
                </c:pt>
                <c:pt idx="2">
                  <c:v>0</c:v>
                </c:pt>
                <c:pt idx="3">
                  <c:v>0</c:v>
                </c:pt>
                <c:pt idx="4">
                  <c:v>0</c:v>
                </c:pt>
              </c:numCache>
            </c:numRef>
          </c:val>
          <c:extLst>
            <c:ext xmlns:c16="http://schemas.microsoft.com/office/drawing/2014/chart" uri="{C3380CC4-5D6E-409C-BE32-E72D297353CC}">
              <c16:uniqueId val="{00000000-217A-42C9-B8B0-7BC60435B713}"/>
            </c:ext>
          </c:extLst>
        </c:ser>
        <c:dLbls>
          <c:showLegendKey val="0"/>
          <c:showVal val="0"/>
          <c:showCatName val="0"/>
          <c:showSerName val="0"/>
          <c:showPercent val="0"/>
          <c:showBubbleSize val="0"/>
        </c:dLbls>
        <c:gapWidth val="150"/>
        <c:axId val="27453696"/>
        <c:axId val="27452160"/>
      </c:barChart>
      <c:valAx>
        <c:axId val="27452160"/>
        <c:scaling>
          <c:orientation val="minMax"/>
        </c:scaling>
        <c:delete val="0"/>
        <c:axPos val="l"/>
        <c:majorGridlines/>
        <c:numFmt formatCode="0.00%" sourceLinked="1"/>
        <c:majorTickMark val="out"/>
        <c:minorTickMark val="none"/>
        <c:tickLblPos val="nextTo"/>
        <c:crossAx val="27453696"/>
        <c:crosses val="autoZero"/>
        <c:crossBetween val="between"/>
      </c:valAx>
      <c:catAx>
        <c:axId val="27453696"/>
        <c:scaling>
          <c:orientation val="minMax"/>
        </c:scaling>
        <c:delete val="0"/>
        <c:axPos val="b"/>
        <c:numFmt formatCode="General" sourceLinked="0"/>
        <c:majorTickMark val="out"/>
        <c:minorTickMark val="none"/>
        <c:tickLblPos val="nextTo"/>
        <c:crossAx val="27452160"/>
        <c:crosses val="autoZero"/>
        <c:auto val="0"/>
        <c:lblAlgn val="ctr"/>
        <c:lblOffset val="100"/>
        <c:noMultiLvlLbl val="0"/>
      </c:catAx>
    </c:plotArea>
    <c:legend>
      <c:legendPos val="r"/>
      <c:overlay val="0"/>
    </c:legend>
    <c:plotVisOnly val="0"/>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r>
              <a:rPr lang="en-GB"/>
              <a:t>Do you have a disability ?</a:t>
            </a:r>
          </a:p>
        </c:rich>
      </c:tx>
      <c:overlay val="0"/>
    </c:title>
    <c:autoTitleDeleted val="0"/>
    <c:plotArea>
      <c:layout/>
      <c:barChart>
        <c:barDir val="col"/>
        <c:grouping val="clustered"/>
        <c:varyColors val="0"/>
        <c:ser>
          <c:idx val="0"/>
          <c:order val="0"/>
          <c:tx>
            <c:strRef>
              <c:f>'Question 16'!$B$3</c:f>
              <c:strCache>
                <c:ptCount val="1"/>
                <c:pt idx="0">
                  <c:v>Responses</c:v>
                </c:pt>
              </c:strCache>
            </c:strRef>
          </c:tx>
          <c:spPr>
            <a:solidFill>
              <a:srgbClr val="00BF6F"/>
            </a:solidFill>
            <a:ln>
              <a:prstDash val="solid"/>
            </a:ln>
          </c:spPr>
          <c:invertIfNegative val="0"/>
          <c:cat>
            <c:strRef>
              <c:f>'Question 16'!$A$4:$A$7</c:f>
              <c:strCache>
                <c:ptCount val="4"/>
                <c:pt idx="0">
                  <c:v>Yes</c:v>
                </c:pt>
                <c:pt idx="1">
                  <c:v>No</c:v>
                </c:pt>
                <c:pt idx="2">
                  <c:v>If YES please specify below</c:v>
                </c:pt>
                <c:pt idx="3">
                  <c:v>Other (please specify)</c:v>
                </c:pt>
              </c:strCache>
            </c:strRef>
          </c:cat>
          <c:val>
            <c:numRef>
              <c:f>'Question 16'!$B$4:$B$7</c:f>
              <c:numCache>
                <c:formatCode>0.00%</c:formatCode>
                <c:ptCount val="4"/>
                <c:pt idx="0">
                  <c:v>0</c:v>
                </c:pt>
                <c:pt idx="1">
                  <c:v>0.9667</c:v>
                </c:pt>
                <c:pt idx="2">
                  <c:v>0</c:v>
                </c:pt>
                <c:pt idx="3">
                  <c:v>3.3300000000000003E-2</c:v>
                </c:pt>
              </c:numCache>
            </c:numRef>
          </c:val>
          <c:extLst>
            <c:ext xmlns:c16="http://schemas.microsoft.com/office/drawing/2014/chart" uri="{C3380CC4-5D6E-409C-BE32-E72D297353CC}">
              <c16:uniqueId val="{00000000-9296-4166-A2B2-765C56B326F3}"/>
            </c:ext>
          </c:extLst>
        </c:ser>
        <c:dLbls>
          <c:showLegendKey val="0"/>
          <c:showVal val="0"/>
          <c:showCatName val="0"/>
          <c:showSerName val="0"/>
          <c:showPercent val="0"/>
          <c:showBubbleSize val="0"/>
        </c:dLbls>
        <c:gapWidth val="150"/>
        <c:axId val="27369472"/>
        <c:axId val="27367680"/>
      </c:barChart>
      <c:valAx>
        <c:axId val="27367680"/>
        <c:scaling>
          <c:orientation val="minMax"/>
        </c:scaling>
        <c:delete val="0"/>
        <c:axPos val="l"/>
        <c:majorGridlines/>
        <c:numFmt formatCode="0.00%" sourceLinked="1"/>
        <c:majorTickMark val="out"/>
        <c:minorTickMark val="none"/>
        <c:tickLblPos val="nextTo"/>
        <c:crossAx val="27369472"/>
        <c:crosses val="autoZero"/>
        <c:crossBetween val="between"/>
      </c:valAx>
      <c:catAx>
        <c:axId val="27369472"/>
        <c:scaling>
          <c:orientation val="minMax"/>
        </c:scaling>
        <c:delete val="0"/>
        <c:axPos val="b"/>
        <c:numFmt formatCode="General" sourceLinked="0"/>
        <c:majorTickMark val="out"/>
        <c:minorTickMark val="none"/>
        <c:tickLblPos val="nextTo"/>
        <c:crossAx val="27367680"/>
        <c:crosses val="autoZero"/>
        <c:auto val="0"/>
        <c:lblAlgn val="ctr"/>
        <c:lblOffset val="100"/>
        <c:noMultiLvlLbl val="0"/>
      </c:catAx>
    </c:plotArea>
    <c:legend>
      <c:legendPos val="r"/>
      <c:overlay val="0"/>
    </c:legend>
    <c:plotVisOnly val="0"/>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r>
              <a:rPr lang="en-GB"/>
              <a:t>How would you best describe your nationality and ethnic background?</a:t>
            </a:r>
          </a:p>
        </c:rich>
      </c:tx>
      <c:overlay val="0"/>
    </c:title>
    <c:autoTitleDeleted val="0"/>
    <c:plotArea>
      <c:layout/>
      <c:barChart>
        <c:barDir val="col"/>
        <c:grouping val="clustered"/>
        <c:varyColors val="0"/>
        <c:ser>
          <c:idx val="0"/>
          <c:order val="0"/>
          <c:tx>
            <c:strRef>
              <c:f>'Question 17'!$B$3</c:f>
              <c:strCache>
                <c:ptCount val="1"/>
                <c:pt idx="0">
                  <c:v>Responses</c:v>
                </c:pt>
              </c:strCache>
            </c:strRef>
          </c:tx>
          <c:spPr>
            <a:solidFill>
              <a:srgbClr val="00BF6F"/>
            </a:solidFill>
            <a:ln>
              <a:prstDash val="solid"/>
            </a:ln>
          </c:spPr>
          <c:invertIfNegative val="0"/>
          <c:cat>
            <c:strRef>
              <c:f>'Question 17'!$A$4:$A$24</c:f>
              <c:strCache>
                <c:ptCount val="21"/>
                <c:pt idx="0">
                  <c:v>WHITE</c:v>
                </c:pt>
                <c:pt idx="1">
                  <c:v>British</c:v>
                </c:pt>
                <c:pt idx="2">
                  <c:v>Irish</c:v>
                </c:pt>
                <c:pt idx="3">
                  <c:v>Other White background</c:v>
                </c:pt>
                <c:pt idx="4">
                  <c:v>ASIAN/ASIAN BRITISH</c:v>
                </c:pt>
                <c:pt idx="5">
                  <c:v>Indian</c:v>
                </c:pt>
                <c:pt idx="6">
                  <c:v>Pakistani</c:v>
                </c:pt>
                <c:pt idx="7">
                  <c:v>Bangladeshi</c:v>
                </c:pt>
                <c:pt idx="8">
                  <c:v>BLACK/BLACK BRITISH</c:v>
                </c:pt>
                <c:pt idx="9">
                  <c:v>Black British</c:v>
                </c:pt>
                <c:pt idx="10">
                  <c:v>Black Caribbean</c:v>
                </c:pt>
                <c:pt idx="11">
                  <c:v>Black African</c:v>
                </c:pt>
                <c:pt idx="12">
                  <c:v>Other Black background</c:v>
                </c:pt>
                <c:pt idx="13">
                  <c:v>OTHER ETHNIC GROUP</c:v>
                </c:pt>
                <c:pt idx="14">
                  <c:v>Chinese</c:v>
                </c:pt>
                <c:pt idx="15">
                  <c:v>Other Ethnic Group</c:v>
                </c:pt>
                <c:pt idx="16">
                  <c:v>MIXED</c:v>
                </c:pt>
                <c:pt idx="17">
                  <c:v>White and Black Caribbean</c:v>
                </c:pt>
                <c:pt idx="18">
                  <c:v>White and Black African</c:v>
                </c:pt>
                <c:pt idx="19">
                  <c:v>White and Asian</c:v>
                </c:pt>
                <c:pt idx="20">
                  <c:v>Other Mixed background</c:v>
                </c:pt>
              </c:strCache>
            </c:strRef>
          </c:cat>
          <c:val>
            <c:numRef>
              <c:f>'Question 17'!$B$4:$B$24</c:f>
              <c:numCache>
                <c:formatCode>0.00%</c:formatCode>
                <c:ptCount val="21"/>
                <c:pt idx="0">
                  <c:v>0.5333</c:v>
                </c:pt>
                <c:pt idx="1">
                  <c:v>0.4667</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numCache>
            </c:numRef>
          </c:val>
          <c:extLst>
            <c:ext xmlns:c16="http://schemas.microsoft.com/office/drawing/2014/chart" uri="{C3380CC4-5D6E-409C-BE32-E72D297353CC}">
              <c16:uniqueId val="{00000000-6201-4E3D-A6FB-7816E6F8FFC5}"/>
            </c:ext>
          </c:extLst>
        </c:ser>
        <c:dLbls>
          <c:showLegendKey val="0"/>
          <c:showVal val="0"/>
          <c:showCatName val="0"/>
          <c:showSerName val="0"/>
          <c:showPercent val="0"/>
          <c:showBubbleSize val="0"/>
        </c:dLbls>
        <c:gapWidth val="150"/>
        <c:axId val="25192704"/>
        <c:axId val="25191168"/>
      </c:barChart>
      <c:valAx>
        <c:axId val="25191168"/>
        <c:scaling>
          <c:orientation val="minMax"/>
        </c:scaling>
        <c:delete val="0"/>
        <c:axPos val="l"/>
        <c:majorGridlines/>
        <c:numFmt formatCode="0.00%" sourceLinked="1"/>
        <c:majorTickMark val="out"/>
        <c:minorTickMark val="none"/>
        <c:tickLblPos val="nextTo"/>
        <c:crossAx val="25192704"/>
        <c:crosses val="autoZero"/>
        <c:crossBetween val="between"/>
      </c:valAx>
      <c:catAx>
        <c:axId val="25192704"/>
        <c:scaling>
          <c:orientation val="minMax"/>
        </c:scaling>
        <c:delete val="0"/>
        <c:axPos val="b"/>
        <c:numFmt formatCode="General" sourceLinked="0"/>
        <c:majorTickMark val="out"/>
        <c:minorTickMark val="none"/>
        <c:tickLblPos val="nextTo"/>
        <c:crossAx val="25191168"/>
        <c:crosses val="autoZero"/>
        <c:auto val="0"/>
        <c:lblAlgn val="ctr"/>
        <c:lblOffset val="100"/>
        <c:noMultiLvlLbl val="0"/>
      </c:catAx>
    </c:plotArea>
    <c:legend>
      <c:legendPos val="r"/>
      <c:overlay val="0"/>
    </c:legend>
    <c:plotVisOnly val="0"/>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r>
              <a:rPr lang="en-GB"/>
              <a:t>What is your sexual orientation?</a:t>
            </a:r>
          </a:p>
        </c:rich>
      </c:tx>
      <c:overlay val="0"/>
    </c:title>
    <c:autoTitleDeleted val="0"/>
    <c:plotArea>
      <c:layout/>
      <c:barChart>
        <c:barDir val="col"/>
        <c:grouping val="clustered"/>
        <c:varyColors val="0"/>
        <c:ser>
          <c:idx val="0"/>
          <c:order val="0"/>
          <c:tx>
            <c:strRef>
              <c:f>'Question 18'!$B$3</c:f>
              <c:strCache>
                <c:ptCount val="1"/>
                <c:pt idx="0">
                  <c:v>Responses</c:v>
                </c:pt>
              </c:strCache>
            </c:strRef>
          </c:tx>
          <c:spPr>
            <a:solidFill>
              <a:srgbClr val="00BF6F"/>
            </a:solidFill>
            <a:ln>
              <a:prstDash val="solid"/>
            </a:ln>
          </c:spPr>
          <c:invertIfNegative val="0"/>
          <c:cat>
            <c:strRef>
              <c:f>'Question 18'!$A$4:$A$7</c:f>
              <c:strCache>
                <c:ptCount val="4"/>
                <c:pt idx="0">
                  <c:v>Heterosexual</c:v>
                </c:pt>
                <c:pt idx="1">
                  <c:v>Bisexual</c:v>
                </c:pt>
                <c:pt idx="2">
                  <c:v>Lesbian</c:v>
                </c:pt>
                <c:pt idx="3">
                  <c:v>Gay</c:v>
                </c:pt>
              </c:strCache>
            </c:strRef>
          </c:cat>
          <c:val>
            <c:numRef>
              <c:f>'Question 18'!$B$4:$B$7</c:f>
              <c:numCache>
                <c:formatCode>0.00%</c:formatCode>
                <c:ptCount val="4"/>
                <c:pt idx="0">
                  <c:v>0.89290000000000003</c:v>
                </c:pt>
                <c:pt idx="1">
                  <c:v>7.1399999999999991E-2</c:v>
                </c:pt>
                <c:pt idx="2">
                  <c:v>0</c:v>
                </c:pt>
                <c:pt idx="3">
                  <c:v>3.5700000000000003E-2</c:v>
                </c:pt>
              </c:numCache>
            </c:numRef>
          </c:val>
          <c:extLst>
            <c:ext xmlns:c16="http://schemas.microsoft.com/office/drawing/2014/chart" uri="{C3380CC4-5D6E-409C-BE32-E72D297353CC}">
              <c16:uniqueId val="{00000000-D11E-4765-B70C-40AEE8840F05}"/>
            </c:ext>
          </c:extLst>
        </c:ser>
        <c:dLbls>
          <c:showLegendKey val="0"/>
          <c:showVal val="0"/>
          <c:showCatName val="0"/>
          <c:showSerName val="0"/>
          <c:showPercent val="0"/>
          <c:showBubbleSize val="0"/>
        </c:dLbls>
        <c:gapWidth val="150"/>
        <c:axId val="25210880"/>
        <c:axId val="25200896"/>
      </c:barChart>
      <c:valAx>
        <c:axId val="25200896"/>
        <c:scaling>
          <c:orientation val="minMax"/>
        </c:scaling>
        <c:delete val="0"/>
        <c:axPos val="l"/>
        <c:majorGridlines/>
        <c:numFmt formatCode="0.00%" sourceLinked="1"/>
        <c:majorTickMark val="out"/>
        <c:minorTickMark val="none"/>
        <c:tickLblPos val="nextTo"/>
        <c:crossAx val="25210880"/>
        <c:crosses val="autoZero"/>
        <c:crossBetween val="between"/>
      </c:valAx>
      <c:catAx>
        <c:axId val="25210880"/>
        <c:scaling>
          <c:orientation val="minMax"/>
        </c:scaling>
        <c:delete val="0"/>
        <c:axPos val="b"/>
        <c:numFmt formatCode="General" sourceLinked="0"/>
        <c:majorTickMark val="out"/>
        <c:minorTickMark val="none"/>
        <c:tickLblPos val="nextTo"/>
        <c:crossAx val="25200896"/>
        <c:crosses val="autoZero"/>
        <c:auto val="0"/>
        <c:lblAlgn val="ctr"/>
        <c:lblOffset val="100"/>
        <c:noMultiLvlLbl val="0"/>
      </c:catAx>
    </c:plotArea>
    <c:legend>
      <c:legendPos val="r"/>
      <c:overlay val="0"/>
    </c:legend>
    <c:plotVisOnly val="0"/>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r>
              <a:rPr lang="en-GB"/>
              <a:t>How would you describe your religion or belief?</a:t>
            </a:r>
          </a:p>
        </c:rich>
      </c:tx>
      <c:overlay val="0"/>
    </c:title>
    <c:autoTitleDeleted val="0"/>
    <c:plotArea>
      <c:layout/>
      <c:barChart>
        <c:barDir val="col"/>
        <c:grouping val="clustered"/>
        <c:varyColors val="0"/>
        <c:ser>
          <c:idx val="0"/>
          <c:order val="0"/>
          <c:tx>
            <c:strRef>
              <c:f>'Question 19'!$B$3</c:f>
              <c:strCache>
                <c:ptCount val="1"/>
                <c:pt idx="0">
                  <c:v>Responses</c:v>
                </c:pt>
              </c:strCache>
            </c:strRef>
          </c:tx>
          <c:spPr>
            <a:solidFill>
              <a:srgbClr val="00BF6F"/>
            </a:solidFill>
            <a:ln>
              <a:prstDash val="solid"/>
            </a:ln>
          </c:spPr>
          <c:invertIfNegative val="0"/>
          <c:cat>
            <c:strRef>
              <c:f>'Question 19'!$A$4:$A$12</c:f>
              <c:strCache>
                <c:ptCount val="9"/>
                <c:pt idx="0">
                  <c:v>No Religion</c:v>
                </c:pt>
                <c:pt idx="1">
                  <c:v>Christian</c:v>
                </c:pt>
                <c:pt idx="2">
                  <c:v>Buddhist</c:v>
                </c:pt>
                <c:pt idx="3">
                  <c:v>Hindu</c:v>
                </c:pt>
                <c:pt idx="4">
                  <c:v>Jewish</c:v>
                </c:pt>
                <c:pt idx="5">
                  <c:v>Muslim</c:v>
                </c:pt>
                <c:pt idx="6">
                  <c:v>Sikh</c:v>
                </c:pt>
                <c:pt idx="7">
                  <c:v>Any other religion</c:v>
                </c:pt>
                <c:pt idx="8">
                  <c:v>Prefer not to say.</c:v>
                </c:pt>
              </c:strCache>
            </c:strRef>
          </c:cat>
          <c:val>
            <c:numRef>
              <c:f>'Question 19'!$B$4:$B$12</c:f>
              <c:numCache>
                <c:formatCode>0.00%</c:formatCode>
                <c:ptCount val="9"/>
                <c:pt idx="0">
                  <c:v>0.58619999999999994</c:v>
                </c:pt>
                <c:pt idx="1">
                  <c:v>0.3448</c:v>
                </c:pt>
                <c:pt idx="2">
                  <c:v>0</c:v>
                </c:pt>
                <c:pt idx="3">
                  <c:v>0</c:v>
                </c:pt>
                <c:pt idx="4">
                  <c:v>0</c:v>
                </c:pt>
                <c:pt idx="5">
                  <c:v>0</c:v>
                </c:pt>
                <c:pt idx="6">
                  <c:v>0</c:v>
                </c:pt>
                <c:pt idx="7">
                  <c:v>0</c:v>
                </c:pt>
                <c:pt idx="8">
                  <c:v>6.9000000000000006E-2</c:v>
                </c:pt>
              </c:numCache>
            </c:numRef>
          </c:val>
          <c:extLst>
            <c:ext xmlns:c16="http://schemas.microsoft.com/office/drawing/2014/chart" uri="{C3380CC4-5D6E-409C-BE32-E72D297353CC}">
              <c16:uniqueId val="{00000000-4856-418C-8454-FBBC2C9B04CD}"/>
            </c:ext>
          </c:extLst>
        </c:ser>
        <c:dLbls>
          <c:showLegendKey val="0"/>
          <c:showVal val="0"/>
          <c:showCatName val="0"/>
          <c:showSerName val="0"/>
          <c:showPercent val="0"/>
          <c:showBubbleSize val="0"/>
        </c:dLbls>
        <c:gapWidth val="150"/>
        <c:axId val="27531136"/>
        <c:axId val="27529600"/>
      </c:barChart>
      <c:valAx>
        <c:axId val="27529600"/>
        <c:scaling>
          <c:orientation val="minMax"/>
        </c:scaling>
        <c:delete val="0"/>
        <c:axPos val="l"/>
        <c:majorGridlines/>
        <c:numFmt formatCode="0.00%" sourceLinked="1"/>
        <c:majorTickMark val="out"/>
        <c:minorTickMark val="none"/>
        <c:tickLblPos val="nextTo"/>
        <c:crossAx val="27531136"/>
        <c:crosses val="autoZero"/>
        <c:crossBetween val="between"/>
      </c:valAx>
      <c:catAx>
        <c:axId val="27531136"/>
        <c:scaling>
          <c:orientation val="minMax"/>
        </c:scaling>
        <c:delete val="0"/>
        <c:axPos val="b"/>
        <c:numFmt formatCode="General" sourceLinked="0"/>
        <c:majorTickMark val="out"/>
        <c:minorTickMark val="none"/>
        <c:tickLblPos val="nextTo"/>
        <c:crossAx val="27529600"/>
        <c:crosses val="autoZero"/>
        <c:auto val="0"/>
        <c:lblAlgn val="ctr"/>
        <c:lblOffset val="100"/>
        <c:noMultiLvlLbl val="0"/>
      </c:catAx>
    </c:plotArea>
    <c:legend>
      <c:legendPos val="r"/>
      <c:overlay val="0"/>
    </c:legend>
    <c:plotVisOnly val="0"/>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r>
              <a:rPr lang="en-GB"/>
              <a:t>If you were accessing our services would you feel more comfortable if the Doctors and Nurses were wearing :-</a:t>
            </a:r>
          </a:p>
        </c:rich>
      </c:tx>
      <c:overlay val="0"/>
    </c:title>
    <c:autoTitleDeleted val="0"/>
    <c:plotArea>
      <c:layout/>
      <c:barChart>
        <c:barDir val="col"/>
        <c:grouping val="clustered"/>
        <c:varyColors val="0"/>
        <c:ser>
          <c:idx val="0"/>
          <c:order val="0"/>
          <c:tx>
            <c:strRef>
              <c:f>'Question 2'!$B$3</c:f>
              <c:strCache>
                <c:ptCount val="1"/>
                <c:pt idx="0">
                  <c:v>Responses</c:v>
                </c:pt>
              </c:strCache>
            </c:strRef>
          </c:tx>
          <c:spPr>
            <a:solidFill>
              <a:srgbClr val="00BF6F"/>
            </a:solidFill>
            <a:ln>
              <a:prstDash val="solid"/>
            </a:ln>
          </c:spPr>
          <c:invertIfNegative val="0"/>
          <c:cat>
            <c:strRef>
              <c:f>'Question 2'!$A$4:$A$6</c:f>
              <c:strCache>
                <c:ptCount val="3"/>
                <c:pt idx="0">
                  <c:v>their own clothes( not in a uniform)?</c:v>
                </c:pt>
                <c:pt idx="1">
                  <c:v>In uniforms the same as Hospital Doctors and Nurses?</c:v>
                </c:pt>
                <c:pt idx="2">
                  <c:v>In uniform specific to the Sexual Health Service?</c:v>
                </c:pt>
              </c:strCache>
            </c:strRef>
          </c:cat>
          <c:val>
            <c:numRef>
              <c:f>'Question 2'!$B$4:$B$6</c:f>
              <c:numCache>
                <c:formatCode>0.00%</c:formatCode>
                <c:ptCount val="3"/>
                <c:pt idx="0">
                  <c:v>0.43240000000000001</c:v>
                </c:pt>
                <c:pt idx="1">
                  <c:v>0.43240000000000001</c:v>
                </c:pt>
                <c:pt idx="2">
                  <c:v>0.40539999999999998</c:v>
                </c:pt>
              </c:numCache>
            </c:numRef>
          </c:val>
          <c:extLst>
            <c:ext xmlns:c16="http://schemas.microsoft.com/office/drawing/2014/chart" uri="{C3380CC4-5D6E-409C-BE32-E72D297353CC}">
              <c16:uniqueId val="{00000000-5820-4B6D-AA77-85F89E9B3BA0}"/>
            </c:ext>
          </c:extLst>
        </c:ser>
        <c:dLbls>
          <c:showLegendKey val="0"/>
          <c:showVal val="0"/>
          <c:showCatName val="0"/>
          <c:showSerName val="0"/>
          <c:showPercent val="0"/>
          <c:showBubbleSize val="0"/>
        </c:dLbls>
        <c:gapWidth val="150"/>
        <c:axId val="25736704"/>
        <c:axId val="25735168"/>
      </c:barChart>
      <c:valAx>
        <c:axId val="25735168"/>
        <c:scaling>
          <c:orientation val="minMax"/>
        </c:scaling>
        <c:delete val="0"/>
        <c:axPos val="l"/>
        <c:majorGridlines/>
        <c:numFmt formatCode="0.00%" sourceLinked="1"/>
        <c:majorTickMark val="out"/>
        <c:minorTickMark val="none"/>
        <c:tickLblPos val="nextTo"/>
        <c:crossAx val="25736704"/>
        <c:crosses val="autoZero"/>
        <c:crossBetween val="between"/>
      </c:valAx>
      <c:catAx>
        <c:axId val="25736704"/>
        <c:scaling>
          <c:orientation val="minMax"/>
        </c:scaling>
        <c:delete val="0"/>
        <c:axPos val="b"/>
        <c:numFmt formatCode="General" sourceLinked="0"/>
        <c:majorTickMark val="out"/>
        <c:minorTickMark val="none"/>
        <c:tickLblPos val="nextTo"/>
        <c:crossAx val="25735168"/>
        <c:crosses val="autoZero"/>
        <c:auto val="0"/>
        <c:lblAlgn val="ctr"/>
        <c:lblOffset val="100"/>
        <c:noMultiLvlLbl val="0"/>
      </c:catAx>
    </c:plotArea>
    <c:legend>
      <c:legendPos val="r"/>
      <c:overlay val="0"/>
    </c:legend>
    <c:plotVisOnly val="0"/>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r>
              <a:rPr lang="en-GB"/>
              <a:t>If you wanted a sexual health screen, would you be happy to order a testing kit from our website to use at home?</a:t>
            </a:r>
          </a:p>
        </c:rich>
      </c:tx>
      <c:overlay val="0"/>
    </c:title>
    <c:autoTitleDeleted val="0"/>
    <c:plotArea>
      <c:layout/>
      <c:barChart>
        <c:barDir val="col"/>
        <c:grouping val="clustered"/>
        <c:varyColors val="0"/>
        <c:ser>
          <c:idx val="0"/>
          <c:order val="0"/>
          <c:tx>
            <c:strRef>
              <c:f>'Question 3'!$B$3</c:f>
              <c:strCache>
                <c:ptCount val="1"/>
                <c:pt idx="0">
                  <c:v>Responses</c:v>
                </c:pt>
              </c:strCache>
            </c:strRef>
          </c:tx>
          <c:spPr>
            <a:solidFill>
              <a:srgbClr val="00BF6F"/>
            </a:solidFill>
            <a:ln>
              <a:prstDash val="solid"/>
            </a:ln>
          </c:spPr>
          <c:invertIfNegative val="0"/>
          <c:cat>
            <c:strRef>
              <c:f>'Question 3'!$A$4:$A$5</c:f>
              <c:strCache>
                <c:ptCount val="2"/>
                <c:pt idx="0">
                  <c:v>Yes</c:v>
                </c:pt>
                <c:pt idx="1">
                  <c:v>No</c:v>
                </c:pt>
              </c:strCache>
            </c:strRef>
          </c:cat>
          <c:val>
            <c:numRef>
              <c:f>'Question 3'!$B$4:$B$5</c:f>
              <c:numCache>
                <c:formatCode>0.00%</c:formatCode>
                <c:ptCount val="2"/>
                <c:pt idx="0">
                  <c:v>0.67569999999999997</c:v>
                </c:pt>
                <c:pt idx="1">
                  <c:v>0.32429999999999998</c:v>
                </c:pt>
              </c:numCache>
            </c:numRef>
          </c:val>
          <c:extLst>
            <c:ext xmlns:c16="http://schemas.microsoft.com/office/drawing/2014/chart" uri="{C3380CC4-5D6E-409C-BE32-E72D297353CC}">
              <c16:uniqueId val="{00000000-4D5C-4BA8-A02F-2997D41DAB49}"/>
            </c:ext>
          </c:extLst>
        </c:ser>
        <c:dLbls>
          <c:showLegendKey val="0"/>
          <c:showVal val="0"/>
          <c:showCatName val="0"/>
          <c:showSerName val="0"/>
          <c:showPercent val="0"/>
          <c:showBubbleSize val="0"/>
        </c:dLbls>
        <c:gapWidth val="150"/>
        <c:axId val="26058112"/>
        <c:axId val="26056576"/>
      </c:barChart>
      <c:valAx>
        <c:axId val="26056576"/>
        <c:scaling>
          <c:orientation val="minMax"/>
        </c:scaling>
        <c:delete val="0"/>
        <c:axPos val="l"/>
        <c:majorGridlines/>
        <c:numFmt formatCode="0.00%" sourceLinked="1"/>
        <c:majorTickMark val="out"/>
        <c:minorTickMark val="none"/>
        <c:tickLblPos val="nextTo"/>
        <c:crossAx val="26058112"/>
        <c:crosses val="autoZero"/>
        <c:crossBetween val="between"/>
      </c:valAx>
      <c:catAx>
        <c:axId val="26058112"/>
        <c:scaling>
          <c:orientation val="minMax"/>
        </c:scaling>
        <c:delete val="0"/>
        <c:axPos val="b"/>
        <c:numFmt formatCode="General" sourceLinked="0"/>
        <c:majorTickMark val="out"/>
        <c:minorTickMark val="none"/>
        <c:tickLblPos val="nextTo"/>
        <c:crossAx val="26056576"/>
        <c:crosses val="autoZero"/>
        <c:auto val="0"/>
        <c:lblAlgn val="ctr"/>
        <c:lblOffset val="100"/>
        <c:noMultiLvlLbl val="0"/>
      </c:catAx>
    </c:plotArea>
    <c:legend>
      <c:legendPos val="r"/>
      <c:overlay val="0"/>
    </c:legend>
    <c:plotVisOnly val="0"/>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r>
              <a:rPr lang="en-GB"/>
              <a:t>What are your preferred opening times?.</a:t>
            </a:r>
          </a:p>
        </c:rich>
      </c:tx>
      <c:overlay val="0"/>
    </c:title>
    <c:autoTitleDeleted val="0"/>
    <c:plotArea>
      <c:layout/>
      <c:barChart>
        <c:barDir val="col"/>
        <c:grouping val="clustered"/>
        <c:varyColors val="0"/>
        <c:ser>
          <c:idx val="0"/>
          <c:order val="0"/>
          <c:tx>
            <c:strRef>
              <c:f>'Question 4'!$B$3</c:f>
              <c:strCache>
                <c:ptCount val="1"/>
                <c:pt idx="0">
                  <c:v>Responses</c:v>
                </c:pt>
              </c:strCache>
            </c:strRef>
          </c:tx>
          <c:spPr>
            <a:solidFill>
              <a:srgbClr val="00BF6F"/>
            </a:solidFill>
            <a:ln>
              <a:prstDash val="solid"/>
            </a:ln>
          </c:spPr>
          <c:invertIfNegative val="0"/>
          <c:cat>
            <c:strRef>
              <c:f>'Question 4'!$A$4:$A$9</c:f>
              <c:strCache>
                <c:ptCount val="6"/>
                <c:pt idx="0">
                  <c:v>Mornings 9-11am</c:v>
                </c:pt>
                <c:pt idx="1">
                  <c:v>Afternoons 1-4pm</c:v>
                </c:pt>
                <c:pt idx="2">
                  <c:v>Early evenings 5-7 pm</c:v>
                </c:pt>
                <c:pt idx="3">
                  <c:v>Saturdays 10:30-1-30pm</c:v>
                </c:pt>
                <c:pt idx="4">
                  <c:v>Saturday 12-3pm</c:v>
                </c:pt>
                <c:pt idx="5">
                  <c:v>Sundays</c:v>
                </c:pt>
              </c:strCache>
            </c:strRef>
          </c:cat>
          <c:val>
            <c:numRef>
              <c:f>'Question 4'!$B$4:$B$9</c:f>
              <c:numCache>
                <c:formatCode>0.00%</c:formatCode>
                <c:ptCount val="6"/>
                <c:pt idx="0">
                  <c:v>0.25</c:v>
                </c:pt>
                <c:pt idx="1">
                  <c:v>0.27779999999999999</c:v>
                </c:pt>
                <c:pt idx="2">
                  <c:v>0.72219999999999995</c:v>
                </c:pt>
                <c:pt idx="3">
                  <c:v>0.52780000000000005</c:v>
                </c:pt>
                <c:pt idx="4">
                  <c:v>0.47220000000000001</c:v>
                </c:pt>
                <c:pt idx="5">
                  <c:v>0.36109999999999998</c:v>
                </c:pt>
              </c:numCache>
            </c:numRef>
          </c:val>
          <c:extLst>
            <c:ext xmlns:c16="http://schemas.microsoft.com/office/drawing/2014/chart" uri="{C3380CC4-5D6E-409C-BE32-E72D297353CC}">
              <c16:uniqueId val="{00000000-EAFE-4028-B789-9D14BE8D61AD}"/>
            </c:ext>
          </c:extLst>
        </c:ser>
        <c:dLbls>
          <c:showLegendKey val="0"/>
          <c:showVal val="0"/>
          <c:showCatName val="0"/>
          <c:showSerName val="0"/>
          <c:showPercent val="0"/>
          <c:showBubbleSize val="0"/>
        </c:dLbls>
        <c:gapWidth val="150"/>
        <c:axId val="26101248"/>
        <c:axId val="26099712"/>
      </c:barChart>
      <c:valAx>
        <c:axId val="26099712"/>
        <c:scaling>
          <c:orientation val="minMax"/>
        </c:scaling>
        <c:delete val="0"/>
        <c:axPos val="l"/>
        <c:majorGridlines/>
        <c:numFmt formatCode="0.00%" sourceLinked="1"/>
        <c:majorTickMark val="out"/>
        <c:minorTickMark val="none"/>
        <c:tickLblPos val="nextTo"/>
        <c:crossAx val="26101248"/>
        <c:crosses val="autoZero"/>
        <c:crossBetween val="between"/>
      </c:valAx>
      <c:catAx>
        <c:axId val="26101248"/>
        <c:scaling>
          <c:orientation val="minMax"/>
        </c:scaling>
        <c:delete val="0"/>
        <c:axPos val="b"/>
        <c:numFmt formatCode="General" sourceLinked="0"/>
        <c:majorTickMark val="out"/>
        <c:minorTickMark val="none"/>
        <c:tickLblPos val="nextTo"/>
        <c:crossAx val="26099712"/>
        <c:crosses val="autoZero"/>
        <c:auto val="0"/>
        <c:lblAlgn val="ctr"/>
        <c:lblOffset val="100"/>
        <c:noMultiLvlLbl val="0"/>
      </c:catAx>
    </c:plotArea>
    <c:legend>
      <c:legendPos val="r"/>
      <c:overlay val="0"/>
    </c:legend>
    <c:plotVisOnly val="0"/>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r>
              <a:rPr lang="en-GB"/>
              <a:t>Which do you prefer to attend?</a:t>
            </a:r>
          </a:p>
        </c:rich>
      </c:tx>
      <c:overlay val="0"/>
    </c:title>
    <c:autoTitleDeleted val="0"/>
    <c:plotArea>
      <c:layout/>
      <c:barChart>
        <c:barDir val="col"/>
        <c:grouping val="clustered"/>
        <c:varyColors val="0"/>
        <c:ser>
          <c:idx val="0"/>
          <c:order val="0"/>
          <c:tx>
            <c:strRef>
              <c:f>'Question 5'!$B$3</c:f>
              <c:strCache>
                <c:ptCount val="1"/>
                <c:pt idx="0">
                  <c:v>Responses</c:v>
                </c:pt>
              </c:strCache>
            </c:strRef>
          </c:tx>
          <c:spPr>
            <a:solidFill>
              <a:srgbClr val="00BF6F"/>
            </a:solidFill>
            <a:ln>
              <a:prstDash val="solid"/>
            </a:ln>
          </c:spPr>
          <c:invertIfNegative val="0"/>
          <c:cat>
            <c:strRef>
              <c:f>'Question 5'!$A$4:$A$5</c:f>
              <c:strCache>
                <c:ptCount val="2"/>
                <c:pt idx="0">
                  <c:v>An appointment clinic</c:v>
                </c:pt>
                <c:pt idx="1">
                  <c:v>A Drop-in clinic?</c:v>
                </c:pt>
              </c:strCache>
            </c:strRef>
          </c:cat>
          <c:val>
            <c:numRef>
              <c:f>'Question 5'!$B$4:$B$5</c:f>
              <c:numCache>
                <c:formatCode>0.00%</c:formatCode>
                <c:ptCount val="2"/>
                <c:pt idx="0">
                  <c:v>0.57140000000000002</c:v>
                </c:pt>
                <c:pt idx="1">
                  <c:v>0.48570000000000002</c:v>
                </c:pt>
              </c:numCache>
            </c:numRef>
          </c:val>
          <c:extLst>
            <c:ext xmlns:c16="http://schemas.microsoft.com/office/drawing/2014/chart" uri="{C3380CC4-5D6E-409C-BE32-E72D297353CC}">
              <c16:uniqueId val="{00000000-32E8-4416-BD8C-D19252211DF7}"/>
            </c:ext>
          </c:extLst>
        </c:ser>
        <c:dLbls>
          <c:showLegendKey val="0"/>
          <c:showVal val="0"/>
          <c:showCatName val="0"/>
          <c:showSerName val="0"/>
          <c:showPercent val="0"/>
          <c:showBubbleSize val="0"/>
        </c:dLbls>
        <c:gapWidth val="150"/>
        <c:axId val="26144768"/>
        <c:axId val="26130688"/>
      </c:barChart>
      <c:valAx>
        <c:axId val="26130688"/>
        <c:scaling>
          <c:orientation val="minMax"/>
        </c:scaling>
        <c:delete val="0"/>
        <c:axPos val="l"/>
        <c:majorGridlines/>
        <c:numFmt formatCode="0.00%" sourceLinked="1"/>
        <c:majorTickMark val="out"/>
        <c:minorTickMark val="none"/>
        <c:tickLblPos val="nextTo"/>
        <c:crossAx val="26144768"/>
        <c:crosses val="autoZero"/>
        <c:crossBetween val="between"/>
      </c:valAx>
      <c:catAx>
        <c:axId val="26144768"/>
        <c:scaling>
          <c:orientation val="minMax"/>
        </c:scaling>
        <c:delete val="0"/>
        <c:axPos val="b"/>
        <c:numFmt formatCode="General" sourceLinked="0"/>
        <c:majorTickMark val="out"/>
        <c:minorTickMark val="none"/>
        <c:tickLblPos val="nextTo"/>
        <c:crossAx val="26130688"/>
        <c:crosses val="autoZero"/>
        <c:auto val="0"/>
        <c:lblAlgn val="ctr"/>
        <c:lblOffset val="100"/>
        <c:noMultiLvlLbl val="0"/>
      </c:catAx>
    </c:plotArea>
    <c:legend>
      <c:legendPos val="r"/>
      <c:overlay val="0"/>
    </c:legend>
    <c:plotVisOnly val="0"/>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r>
              <a:rPr lang="en-GB"/>
              <a:t>What is your preferred way to get information?</a:t>
            </a:r>
          </a:p>
        </c:rich>
      </c:tx>
      <c:overlay val="0"/>
    </c:title>
    <c:autoTitleDeleted val="0"/>
    <c:plotArea>
      <c:layout/>
      <c:barChart>
        <c:barDir val="col"/>
        <c:grouping val="clustered"/>
        <c:varyColors val="0"/>
        <c:ser>
          <c:idx val="0"/>
          <c:order val="0"/>
          <c:tx>
            <c:strRef>
              <c:f>'Question 7'!$B$3</c:f>
              <c:strCache>
                <c:ptCount val="1"/>
                <c:pt idx="0">
                  <c:v>Responses</c:v>
                </c:pt>
              </c:strCache>
            </c:strRef>
          </c:tx>
          <c:spPr>
            <a:solidFill>
              <a:srgbClr val="00BF6F"/>
            </a:solidFill>
            <a:ln>
              <a:prstDash val="solid"/>
            </a:ln>
          </c:spPr>
          <c:invertIfNegative val="0"/>
          <c:cat>
            <c:strRef>
              <c:f>'Question 7'!$A$4:$A$9</c:f>
              <c:strCache>
                <c:ptCount val="6"/>
                <c:pt idx="0">
                  <c:v>From our website</c:v>
                </c:pt>
                <c:pt idx="1">
                  <c:v>Social Media platforms</c:v>
                </c:pt>
                <c:pt idx="2">
                  <c:v>Leaflet/poster</c:v>
                </c:pt>
                <c:pt idx="3">
                  <c:v>A Sefton sexual health phone app</c:v>
                </c:pt>
                <c:pt idx="4">
                  <c:v>From a National Health service website</c:v>
                </c:pt>
                <c:pt idx="5">
                  <c:v>From other community workers</c:v>
                </c:pt>
              </c:strCache>
            </c:strRef>
          </c:cat>
          <c:val>
            <c:numRef>
              <c:f>'Question 7'!$B$4:$B$9</c:f>
              <c:numCache>
                <c:formatCode>0.00%</c:formatCode>
                <c:ptCount val="6"/>
                <c:pt idx="0">
                  <c:v>0.69440000000000002</c:v>
                </c:pt>
                <c:pt idx="1">
                  <c:v>0.36109999999999998</c:v>
                </c:pt>
                <c:pt idx="2">
                  <c:v>0.16669999999999999</c:v>
                </c:pt>
                <c:pt idx="3">
                  <c:v>0.44440000000000002</c:v>
                </c:pt>
                <c:pt idx="4">
                  <c:v>0.25</c:v>
                </c:pt>
                <c:pt idx="5">
                  <c:v>0.16669999999999999</c:v>
                </c:pt>
              </c:numCache>
            </c:numRef>
          </c:val>
          <c:extLst>
            <c:ext xmlns:c16="http://schemas.microsoft.com/office/drawing/2014/chart" uri="{C3380CC4-5D6E-409C-BE32-E72D297353CC}">
              <c16:uniqueId val="{00000000-755F-4181-977A-26E5F020523A}"/>
            </c:ext>
          </c:extLst>
        </c:ser>
        <c:dLbls>
          <c:showLegendKey val="0"/>
          <c:showVal val="0"/>
          <c:showCatName val="0"/>
          <c:showSerName val="0"/>
          <c:showPercent val="0"/>
          <c:showBubbleSize val="0"/>
        </c:dLbls>
        <c:gapWidth val="150"/>
        <c:axId val="25782144"/>
        <c:axId val="25780608"/>
      </c:barChart>
      <c:valAx>
        <c:axId val="25780608"/>
        <c:scaling>
          <c:orientation val="minMax"/>
        </c:scaling>
        <c:delete val="0"/>
        <c:axPos val="l"/>
        <c:majorGridlines/>
        <c:numFmt formatCode="0.00%" sourceLinked="1"/>
        <c:majorTickMark val="out"/>
        <c:minorTickMark val="none"/>
        <c:tickLblPos val="nextTo"/>
        <c:crossAx val="25782144"/>
        <c:crosses val="autoZero"/>
        <c:crossBetween val="between"/>
      </c:valAx>
      <c:catAx>
        <c:axId val="25782144"/>
        <c:scaling>
          <c:orientation val="minMax"/>
        </c:scaling>
        <c:delete val="0"/>
        <c:axPos val="b"/>
        <c:numFmt formatCode="General" sourceLinked="0"/>
        <c:majorTickMark val="out"/>
        <c:minorTickMark val="none"/>
        <c:tickLblPos val="nextTo"/>
        <c:crossAx val="25780608"/>
        <c:crosses val="autoZero"/>
        <c:auto val="0"/>
        <c:lblAlgn val="ctr"/>
        <c:lblOffset val="100"/>
        <c:noMultiLvlLbl val="0"/>
      </c:catAx>
    </c:plotArea>
    <c:legend>
      <c:legendPos val="r"/>
      <c:overlay val="0"/>
    </c:legend>
    <c:plotVisOnly val="0"/>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Sheet1!$B$1</c:f>
              <c:strCache>
                <c:ptCount val="1"/>
                <c:pt idx="0">
                  <c:v>Media</c:v>
                </c:pt>
              </c:strCache>
            </c:strRef>
          </c:tx>
          <c:invertIfNegative val="0"/>
          <c:cat>
            <c:strRef>
              <c:f>Sheet1!$A$2:$A$6</c:f>
              <c:strCache>
                <c:ptCount val="5"/>
                <c:pt idx="0">
                  <c:v>Facedbook</c:v>
                </c:pt>
                <c:pt idx="1">
                  <c:v>Website</c:v>
                </c:pt>
                <c:pt idx="2">
                  <c:v>Instagram</c:v>
                </c:pt>
                <c:pt idx="3">
                  <c:v>Twitter</c:v>
                </c:pt>
                <c:pt idx="4">
                  <c:v>Any</c:v>
                </c:pt>
              </c:strCache>
            </c:strRef>
          </c:cat>
          <c:val>
            <c:numRef>
              <c:f>Sheet1!$B$2:$B$6</c:f>
              <c:numCache>
                <c:formatCode>General</c:formatCode>
                <c:ptCount val="5"/>
                <c:pt idx="0">
                  <c:v>11</c:v>
                </c:pt>
                <c:pt idx="1">
                  <c:v>1</c:v>
                </c:pt>
                <c:pt idx="2">
                  <c:v>2</c:v>
                </c:pt>
                <c:pt idx="3">
                  <c:v>5</c:v>
                </c:pt>
                <c:pt idx="4">
                  <c:v>1</c:v>
                </c:pt>
              </c:numCache>
            </c:numRef>
          </c:val>
          <c:extLst>
            <c:ext xmlns:c16="http://schemas.microsoft.com/office/drawing/2014/chart" uri="{C3380CC4-5D6E-409C-BE32-E72D297353CC}">
              <c16:uniqueId val="{00000000-ACC1-4C27-B049-D29D43731BCC}"/>
            </c:ext>
          </c:extLst>
        </c:ser>
        <c:dLbls>
          <c:showLegendKey val="0"/>
          <c:showVal val="0"/>
          <c:showCatName val="0"/>
          <c:showSerName val="0"/>
          <c:showPercent val="0"/>
          <c:showBubbleSize val="0"/>
        </c:dLbls>
        <c:gapWidth val="150"/>
        <c:axId val="25807104"/>
        <c:axId val="25821184"/>
      </c:barChart>
      <c:catAx>
        <c:axId val="25807104"/>
        <c:scaling>
          <c:orientation val="minMax"/>
        </c:scaling>
        <c:delete val="0"/>
        <c:axPos val="b"/>
        <c:numFmt formatCode="General" sourceLinked="0"/>
        <c:majorTickMark val="out"/>
        <c:minorTickMark val="none"/>
        <c:tickLblPos val="nextTo"/>
        <c:crossAx val="25821184"/>
        <c:crosses val="autoZero"/>
        <c:auto val="1"/>
        <c:lblAlgn val="ctr"/>
        <c:lblOffset val="100"/>
        <c:noMultiLvlLbl val="0"/>
      </c:catAx>
      <c:valAx>
        <c:axId val="25821184"/>
        <c:scaling>
          <c:orientation val="minMax"/>
        </c:scaling>
        <c:delete val="0"/>
        <c:axPos val="l"/>
        <c:majorGridlines/>
        <c:numFmt formatCode="General" sourceLinked="1"/>
        <c:majorTickMark val="out"/>
        <c:minorTickMark val="none"/>
        <c:tickLblPos val="nextTo"/>
        <c:crossAx val="25807104"/>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r>
              <a:rPr lang="en-GB"/>
              <a:t>If you are under 19, have you heard of  C Card ( Free condom scheme )?</a:t>
            </a:r>
          </a:p>
        </c:rich>
      </c:tx>
      <c:overlay val="0"/>
    </c:title>
    <c:autoTitleDeleted val="0"/>
    <c:plotArea>
      <c:layout/>
      <c:barChart>
        <c:barDir val="col"/>
        <c:grouping val="clustered"/>
        <c:varyColors val="0"/>
        <c:ser>
          <c:idx val="0"/>
          <c:order val="0"/>
          <c:tx>
            <c:strRef>
              <c:f>'Question 9'!$B$3</c:f>
              <c:strCache>
                <c:ptCount val="1"/>
                <c:pt idx="0">
                  <c:v>Responses</c:v>
                </c:pt>
              </c:strCache>
            </c:strRef>
          </c:tx>
          <c:spPr>
            <a:solidFill>
              <a:srgbClr val="00BF6F"/>
            </a:solidFill>
            <a:ln>
              <a:prstDash val="solid"/>
            </a:ln>
          </c:spPr>
          <c:invertIfNegative val="0"/>
          <c:cat>
            <c:strRef>
              <c:f>'Question 9'!$A$4:$A$5</c:f>
              <c:strCache>
                <c:ptCount val="2"/>
                <c:pt idx="0">
                  <c:v>Yes</c:v>
                </c:pt>
                <c:pt idx="1">
                  <c:v>No</c:v>
                </c:pt>
              </c:strCache>
            </c:strRef>
          </c:cat>
          <c:val>
            <c:numRef>
              <c:f>'Question 9'!$B$4:$B$5</c:f>
              <c:numCache>
                <c:formatCode>0.00%</c:formatCode>
                <c:ptCount val="2"/>
                <c:pt idx="0">
                  <c:v>0.59260000000000002</c:v>
                </c:pt>
                <c:pt idx="1">
                  <c:v>0.40739999999999998</c:v>
                </c:pt>
              </c:numCache>
            </c:numRef>
          </c:val>
          <c:extLst>
            <c:ext xmlns:c16="http://schemas.microsoft.com/office/drawing/2014/chart" uri="{C3380CC4-5D6E-409C-BE32-E72D297353CC}">
              <c16:uniqueId val="{00000000-D746-4E72-8A8D-29F514AC7628}"/>
            </c:ext>
          </c:extLst>
        </c:ser>
        <c:dLbls>
          <c:showLegendKey val="0"/>
          <c:showVal val="0"/>
          <c:showCatName val="0"/>
          <c:showSerName val="0"/>
          <c:showPercent val="0"/>
          <c:showBubbleSize val="0"/>
        </c:dLbls>
        <c:gapWidth val="150"/>
        <c:axId val="25851776"/>
        <c:axId val="25850240"/>
      </c:barChart>
      <c:valAx>
        <c:axId val="25850240"/>
        <c:scaling>
          <c:orientation val="minMax"/>
        </c:scaling>
        <c:delete val="0"/>
        <c:axPos val="l"/>
        <c:majorGridlines/>
        <c:numFmt formatCode="0.00%" sourceLinked="1"/>
        <c:majorTickMark val="out"/>
        <c:minorTickMark val="none"/>
        <c:tickLblPos val="nextTo"/>
        <c:crossAx val="25851776"/>
        <c:crosses val="autoZero"/>
        <c:crossBetween val="between"/>
      </c:valAx>
      <c:catAx>
        <c:axId val="25851776"/>
        <c:scaling>
          <c:orientation val="minMax"/>
        </c:scaling>
        <c:delete val="0"/>
        <c:axPos val="b"/>
        <c:numFmt formatCode="General" sourceLinked="0"/>
        <c:majorTickMark val="out"/>
        <c:minorTickMark val="none"/>
        <c:tickLblPos val="nextTo"/>
        <c:crossAx val="25850240"/>
        <c:crosses val="autoZero"/>
        <c:auto val="0"/>
        <c:lblAlgn val="ctr"/>
        <c:lblOffset val="100"/>
        <c:noMultiLvlLbl val="0"/>
      </c:catAx>
    </c:plotArea>
    <c:legend>
      <c:legendPos val="r"/>
      <c:overlay val="0"/>
    </c:legend>
    <c:plotVisOnly val="0"/>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r>
              <a:rPr lang="en-GB"/>
              <a:t>If you are under 19, have you ever used the C Card service?</a:t>
            </a:r>
          </a:p>
        </c:rich>
      </c:tx>
      <c:overlay val="0"/>
    </c:title>
    <c:autoTitleDeleted val="0"/>
    <c:plotArea>
      <c:layout/>
      <c:barChart>
        <c:barDir val="col"/>
        <c:grouping val="clustered"/>
        <c:varyColors val="0"/>
        <c:ser>
          <c:idx val="0"/>
          <c:order val="0"/>
          <c:tx>
            <c:strRef>
              <c:f>'Question 10'!$B$3</c:f>
              <c:strCache>
                <c:ptCount val="1"/>
                <c:pt idx="0">
                  <c:v>Responses</c:v>
                </c:pt>
              </c:strCache>
            </c:strRef>
          </c:tx>
          <c:spPr>
            <a:solidFill>
              <a:srgbClr val="00BF6F"/>
            </a:solidFill>
            <a:ln>
              <a:prstDash val="solid"/>
            </a:ln>
          </c:spPr>
          <c:invertIfNegative val="0"/>
          <c:cat>
            <c:strRef>
              <c:f>'Question 10'!$A$4:$A$5</c:f>
              <c:strCache>
                <c:ptCount val="2"/>
                <c:pt idx="0">
                  <c:v>Yes</c:v>
                </c:pt>
                <c:pt idx="1">
                  <c:v>No</c:v>
                </c:pt>
              </c:strCache>
            </c:strRef>
          </c:cat>
          <c:val>
            <c:numRef>
              <c:f>'Question 10'!$B$4:$B$5</c:f>
              <c:numCache>
                <c:formatCode>0.00%</c:formatCode>
                <c:ptCount val="2"/>
                <c:pt idx="0">
                  <c:v>0.1111</c:v>
                </c:pt>
                <c:pt idx="1">
                  <c:v>0.88890000000000002</c:v>
                </c:pt>
              </c:numCache>
            </c:numRef>
          </c:val>
          <c:extLst>
            <c:ext xmlns:c16="http://schemas.microsoft.com/office/drawing/2014/chart" uri="{C3380CC4-5D6E-409C-BE32-E72D297353CC}">
              <c16:uniqueId val="{00000000-2312-40FF-81E5-4121E3D839F3}"/>
            </c:ext>
          </c:extLst>
        </c:ser>
        <c:dLbls>
          <c:showLegendKey val="0"/>
          <c:showVal val="0"/>
          <c:showCatName val="0"/>
          <c:showSerName val="0"/>
          <c:showPercent val="0"/>
          <c:showBubbleSize val="0"/>
        </c:dLbls>
        <c:gapWidth val="150"/>
        <c:axId val="26165248"/>
        <c:axId val="25884928"/>
      </c:barChart>
      <c:valAx>
        <c:axId val="25884928"/>
        <c:scaling>
          <c:orientation val="minMax"/>
        </c:scaling>
        <c:delete val="0"/>
        <c:axPos val="l"/>
        <c:majorGridlines/>
        <c:numFmt formatCode="0.00%" sourceLinked="1"/>
        <c:majorTickMark val="out"/>
        <c:minorTickMark val="none"/>
        <c:tickLblPos val="nextTo"/>
        <c:crossAx val="26165248"/>
        <c:crosses val="autoZero"/>
        <c:crossBetween val="between"/>
      </c:valAx>
      <c:catAx>
        <c:axId val="26165248"/>
        <c:scaling>
          <c:orientation val="minMax"/>
        </c:scaling>
        <c:delete val="0"/>
        <c:axPos val="b"/>
        <c:numFmt formatCode="General" sourceLinked="0"/>
        <c:majorTickMark val="out"/>
        <c:minorTickMark val="none"/>
        <c:tickLblPos val="nextTo"/>
        <c:crossAx val="25884928"/>
        <c:crosses val="autoZero"/>
        <c:auto val="0"/>
        <c:lblAlgn val="ctr"/>
        <c:lblOffset val="100"/>
        <c:noMultiLvlLbl val="0"/>
      </c:catAx>
    </c:plotArea>
    <c:legend>
      <c:legendPos val="r"/>
      <c:overlay val="0"/>
    </c:legend>
    <c:plotVisOnly val="0"/>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Southport And Ormskirk NHS Trust</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Kinsella, Deirdre</dc:creator>
  <cp:lastModifiedBy>Michael Shreeves</cp:lastModifiedBy>
  <cp:revision>1</cp:revision>
  <dcterms:created xsi:type="dcterms:W3CDTF">2019-02-18T16:26:00Z</dcterms:created>
  <dcterms:modified xsi:type="dcterms:W3CDTF">2019-02-18T16:26:00Z</dcterms:modified>
</cp:coreProperties>
</file>